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4728" w14:textId="00E6FE3E" w:rsidR="002507BE" w:rsidRPr="005B2EF4" w:rsidRDefault="002507BE" w:rsidP="00C91CF5">
      <w:pPr>
        <w:pStyle w:val="Titre"/>
        <w:spacing w:before="480" w:after="720"/>
        <w:ind w:left="1134" w:right="1134"/>
        <w:rPr>
          <w:caps w:val="0"/>
          <w:sz w:val="24"/>
          <w:szCs w:val="18"/>
        </w:rPr>
      </w:pPr>
      <w:r w:rsidRPr="005B2EF4">
        <w:rPr>
          <w:szCs w:val="28"/>
        </w:rPr>
        <w:t xml:space="preserve">TITLE OF THE PAPER </w:t>
      </w:r>
      <w:r w:rsidR="00272C20" w:rsidRPr="005B2EF4">
        <w:rPr>
          <w:caps w:val="0"/>
          <w:noProof/>
          <w:sz w:val="24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A6C95" wp14:editId="34B45FC7">
                <wp:simplePos x="0" y="0"/>
                <wp:positionH relativeFrom="column">
                  <wp:posOffset>5278120</wp:posOffset>
                </wp:positionH>
                <wp:positionV relativeFrom="paragraph">
                  <wp:posOffset>42545</wp:posOffset>
                </wp:positionV>
                <wp:extent cx="1367790" cy="921385"/>
                <wp:effectExtent l="0" t="0" r="22860" b="12065"/>
                <wp:wrapNone/>
                <wp:docPr id="4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9213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1EFE" w14:textId="77777777" w:rsidR="00272C20" w:rsidRPr="00272C20" w:rsidRDefault="00272C20" w:rsidP="00272C20">
                            <w:pPr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72C20">
                              <w:rPr>
                                <w:rFonts w:asciiTheme="minorHAnsi" w:hAnsiTheme="minorHAnsi"/>
                                <w:sz w:val="20"/>
                              </w:rPr>
                              <w:t>Don't use the superscript if all authors come from the same organisation/institute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6C95" id="_x0000_t202" coordsize="21600,21600" o:spt="202" path="m,l,21600r21600,l21600,xe">
                <v:stroke joinstyle="miter"/>
                <v:path gradientshapeok="t" o:connecttype="rect"/>
              </v:shapetype>
              <v:shape id="Text Box 421" o:spid="_x0000_s1026" type="#_x0000_t202" style="position:absolute;left:0;text-align:left;margin-left:415.6pt;margin-top:3.35pt;width:107.7pt;height:7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pOFwIAACs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" fillcolor="#ff9">
                <v:textbox>
                  <w:txbxContent>
                    <w:p w14:paraId="5CD91EFE" w14:textId="77777777" w:rsidR="00272C20" w:rsidRPr="00272C20" w:rsidRDefault="00272C20" w:rsidP="00272C20">
                      <w:pPr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  <w:r w:rsidRPr="00272C20">
                        <w:rPr>
                          <w:rFonts w:asciiTheme="minorHAnsi" w:hAnsiTheme="minorHAnsi"/>
                          <w:sz w:val="20"/>
                        </w:rPr>
                        <w:t>Don't use the superscript if all authors come from the same organisation/institute</w:t>
                      </w:r>
                    </w:p>
                  </w:txbxContent>
                </v:textbox>
              </v:shape>
            </w:pict>
          </mc:Fallback>
        </mc:AlternateContent>
      </w:r>
    </w:p>
    <w:p w14:paraId="53DA96A2" w14:textId="77777777" w:rsidR="002507BE" w:rsidRDefault="002507BE" w:rsidP="001C16CE">
      <w:pPr>
        <w:pStyle w:val="Authors"/>
        <w:spacing w:after="360"/>
        <w:ind w:left="1134" w:right="1134"/>
        <w:rPr>
          <w:b w:val="0"/>
          <w:sz w:val="22"/>
          <w:szCs w:val="18"/>
          <w:vertAlign w:val="superscript"/>
          <w:lang w:val="fr-FR"/>
        </w:rPr>
      </w:pPr>
      <w:r w:rsidRPr="005B2EF4">
        <w:rPr>
          <w:b w:val="0"/>
          <w:sz w:val="22"/>
          <w:szCs w:val="18"/>
          <w:lang w:val="fr-FR"/>
        </w:rPr>
        <w:t xml:space="preserve">François </w:t>
      </w:r>
      <w:r w:rsidR="008B2CDE" w:rsidRPr="005B2EF4">
        <w:rPr>
          <w:b w:val="0"/>
          <w:sz w:val="22"/>
          <w:szCs w:val="18"/>
          <w:lang w:val="fr-FR"/>
        </w:rPr>
        <w:t>MERSENNE</w:t>
      </w:r>
      <w:r w:rsidRPr="005B2EF4">
        <w:rPr>
          <w:b w:val="0"/>
          <w:sz w:val="22"/>
          <w:szCs w:val="18"/>
          <w:vertAlign w:val="superscript"/>
          <w:lang w:val="fr-FR"/>
        </w:rPr>
        <w:t>1</w:t>
      </w:r>
      <w:r w:rsidRPr="005B2EF4">
        <w:rPr>
          <w:b w:val="0"/>
          <w:sz w:val="22"/>
          <w:szCs w:val="18"/>
          <w:lang w:val="fr-FR"/>
        </w:rPr>
        <w:t>, Herman Von HELMHOLTZ</w:t>
      </w:r>
      <w:r w:rsidRPr="005B2EF4">
        <w:rPr>
          <w:b w:val="0"/>
          <w:sz w:val="22"/>
          <w:szCs w:val="18"/>
          <w:vertAlign w:val="superscript"/>
          <w:lang w:val="fr-FR"/>
        </w:rPr>
        <w:t>2</w:t>
      </w:r>
      <w:r w:rsidRPr="005B2EF4">
        <w:rPr>
          <w:b w:val="0"/>
          <w:sz w:val="22"/>
          <w:szCs w:val="18"/>
          <w:lang w:val="fr-FR"/>
        </w:rPr>
        <w:t xml:space="preserve">, </w:t>
      </w:r>
      <w:r w:rsidR="00B20368" w:rsidRPr="005B2EF4">
        <w:rPr>
          <w:b w:val="0"/>
          <w:sz w:val="22"/>
          <w:szCs w:val="18"/>
          <w:lang w:val="fr-FR"/>
        </w:rPr>
        <w:br/>
      </w:r>
      <w:r w:rsidR="00003CE2" w:rsidRPr="005B2EF4">
        <w:rPr>
          <w:b w:val="0"/>
          <w:sz w:val="22"/>
          <w:szCs w:val="18"/>
          <w:lang w:val="fr-FR"/>
        </w:rPr>
        <w:t>Joseph-Louis LAGRANGE</w:t>
      </w:r>
      <w:r w:rsidRPr="005B2EF4">
        <w:rPr>
          <w:b w:val="0"/>
          <w:sz w:val="22"/>
          <w:szCs w:val="18"/>
          <w:vertAlign w:val="superscript"/>
          <w:lang w:val="fr-FR"/>
        </w:rPr>
        <w:t>1</w:t>
      </w:r>
      <w:r w:rsidR="008B2CDE" w:rsidRPr="005B2EF4">
        <w:rPr>
          <w:b w:val="0"/>
          <w:sz w:val="22"/>
          <w:szCs w:val="18"/>
          <w:lang w:val="fr-FR"/>
        </w:rPr>
        <w:t>, Lord RAYLEIGH</w:t>
      </w:r>
      <w:r w:rsidR="008B2CDE" w:rsidRPr="005B2EF4">
        <w:rPr>
          <w:b w:val="0"/>
          <w:sz w:val="22"/>
          <w:szCs w:val="18"/>
          <w:vertAlign w:val="superscript"/>
          <w:lang w:val="fr-FR"/>
        </w:rPr>
        <w:t>3</w:t>
      </w:r>
      <w:r w:rsidRPr="005B2EF4">
        <w:rPr>
          <w:b w:val="0"/>
          <w:sz w:val="22"/>
          <w:szCs w:val="18"/>
          <w:vertAlign w:val="superscript"/>
          <w:lang w:val="fr-FR"/>
        </w:rPr>
        <w:t xml:space="preserve"> </w:t>
      </w:r>
    </w:p>
    <w:p w14:paraId="03D19B2C" w14:textId="77777777" w:rsidR="002507BE" w:rsidRPr="005B2EF4" w:rsidRDefault="002507BE">
      <w:pPr>
        <w:pStyle w:val="address"/>
        <w:ind w:left="1134" w:right="1134"/>
        <w:rPr>
          <w:sz w:val="22"/>
          <w:szCs w:val="18"/>
          <w:lang w:val="fr-FR"/>
        </w:rPr>
      </w:pPr>
      <w:r w:rsidRPr="005B2EF4">
        <w:rPr>
          <w:sz w:val="22"/>
          <w:szCs w:val="18"/>
          <w:vertAlign w:val="superscript"/>
          <w:lang w:val="fr-FR"/>
        </w:rPr>
        <w:t>1</w:t>
      </w:r>
      <w:r w:rsidRPr="005B2EF4">
        <w:rPr>
          <w:sz w:val="22"/>
          <w:szCs w:val="18"/>
          <w:lang w:val="fr-FR"/>
        </w:rPr>
        <w:t xml:space="preserve"> CETIAT, Aeroacoustic Department, 25 avenue des Arts, B.P. 2042, </w:t>
      </w:r>
      <w:r w:rsidRPr="005B2EF4">
        <w:rPr>
          <w:sz w:val="22"/>
          <w:szCs w:val="18"/>
          <w:lang w:val="fr-FR"/>
        </w:rPr>
        <w:br/>
        <w:t xml:space="preserve">69100 Villeurbanne cedex, </w:t>
      </w:r>
      <w:r w:rsidR="008B2CDE" w:rsidRPr="005B2EF4">
        <w:rPr>
          <w:sz w:val="22"/>
          <w:szCs w:val="18"/>
          <w:lang w:val="fr-FR"/>
        </w:rPr>
        <w:t>France</w:t>
      </w:r>
    </w:p>
    <w:p w14:paraId="1B3AA40E" w14:textId="77777777" w:rsidR="002507BE" w:rsidRPr="005B2EF4" w:rsidRDefault="002507BE">
      <w:pPr>
        <w:pStyle w:val="address"/>
        <w:ind w:left="1134" w:right="1134"/>
        <w:rPr>
          <w:sz w:val="22"/>
          <w:szCs w:val="18"/>
          <w:lang w:val="en-GB"/>
        </w:rPr>
      </w:pPr>
      <w:r w:rsidRPr="005B2EF4">
        <w:rPr>
          <w:sz w:val="22"/>
          <w:szCs w:val="18"/>
          <w:vertAlign w:val="superscript"/>
          <w:lang w:val="fr-FR"/>
        </w:rPr>
        <w:t>2</w:t>
      </w:r>
      <w:r w:rsidRPr="005B2EF4">
        <w:rPr>
          <w:sz w:val="22"/>
          <w:szCs w:val="18"/>
          <w:lang w:val="fr-FR"/>
        </w:rPr>
        <w:t xml:space="preserve"> </w:t>
      </w:r>
      <w:r w:rsidR="008B2CDE" w:rsidRPr="005B2EF4">
        <w:rPr>
          <w:sz w:val="22"/>
          <w:szCs w:val="18"/>
          <w:lang w:val="fr-FR"/>
        </w:rPr>
        <w:t>CETIM</w:t>
      </w:r>
      <w:r w:rsidRPr="005B2EF4">
        <w:rPr>
          <w:sz w:val="22"/>
          <w:szCs w:val="18"/>
          <w:lang w:val="fr-FR"/>
        </w:rPr>
        <w:t xml:space="preserve">, </w:t>
      </w:r>
      <w:r w:rsidR="00B82C75" w:rsidRPr="005B2EF4">
        <w:rPr>
          <w:sz w:val="22"/>
          <w:szCs w:val="18"/>
          <w:lang w:val="fr-FR"/>
        </w:rPr>
        <w:t>52, avenue Félix-Louat,</w:t>
      </w:r>
      <w:r w:rsidR="008B2CDE" w:rsidRPr="005B2EF4">
        <w:rPr>
          <w:sz w:val="22"/>
          <w:szCs w:val="18"/>
          <w:lang w:val="fr-FR"/>
        </w:rPr>
        <w:t xml:space="preserve"> BP 80064. </w:t>
      </w:r>
      <w:r w:rsidR="008B2CDE" w:rsidRPr="005B2EF4">
        <w:rPr>
          <w:sz w:val="22"/>
          <w:szCs w:val="18"/>
          <w:lang w:val="en-GB"/>
        </w:rPr>
        <w:t xml:space="preserve">60300 </w:t>
      </w:r>
      <w:smartTag w:uri="urn:schemas-microsoft-com:office:smarttags" w:element="place">
        <w:smartTag w:uri="urn:schemas-microsoft-com:office:smarttags" w:element="City">
          <w:r w:rsidR="008B2CDE" w:rsidRPr="005B2EF4">
            <w:rPr>
              <w:sz w:val="22"/>
              <w:szCs w:val="18"/>
              <w:lang w:val="en-GB"/>
            </w:rPr>
            <w:t>Senlis</w:t>
          </w:r>
        </w:smartTag>
        <w:r w:rsidRPr="005B2EF4">
          <w:rPr>
            <w:sz w:val="22"/>
            <w:szCs w:val="18"/>
            <w:lang w:val="en-GB"/>
          </w:rPr>
          <w:t xml:space="preserve">, </w:t>
        </w:r>
        <w:smartTag w:uri="urn:schemas-microsoft-com:office:smarttags" w:element="country-region">
          <w:r w:rsidR="008B2CDE" w:rsidRPr="005B2EF4">
            <w:rPr>
              <w:sz w:val="22"/>
              <w:szCs w:val="18"/>
              <w:lang w:val="en-GB"/>
            </w:rPr>
            <w:t>France</w:t>
          </w:r>
        </w:smartTag>
      </w:smartTag>
    </w:p>
    <w:p w14:paraId="33B461FD" w14:textId="77777777" w:rsidR="008B2CDE" w:rsidRPr="005B2EF4" w:rsidRDefault="008B2CDE" w:rsidP="00B82C75">
      <w:pPr>
        <w:pStyle w:val="address"/>
        <w:ind w:left="1134" w:right="1134"/>
        <w:rPr>
          <w:sz w:val="22"/>
          <w:szCs w:val="18"/>
          <w:lang w:val="en-GB"/>
        </w:rPr>
      </w:pPr>
      <w:r w:rsidRPr="005B2EF4">
        <w:rPr>
          <w:sz w:val="22"/>
          <w:szCs w:val="18"/>
          <w:vertAlign w:val="superscript"/>
          <w:lang w:val="en-GB"/>
        </w:rPr>
        <w:t>3</w:t>
      </w:r>
      <w:r w:rsidRPr="005B2EF4">
        <w:rPr>
          <w:sz w:val="22"/>
          <w:szCs w:val="18"/>
          <w:lang w:val="en-GB"/>
        </w:rPr>
        <w:t xml:space="preserve"> </w:t>
      </w:r>
      <w:r w:rsidR="00B82C75" w:rsidRPr="005B2EF4">
        <w:rPr>
          <w:sz w:val="22"/>
          <w:szCs w:val="18"/>
          <w:lang w:val="en-GB"/>
        </w:rPr>
        <w:t>Technische Universität Darmstadt</w:t>
      </w:r>
      <w:r w:rsidRPr="005B2EF4">
        <w:rPr>
          <w:sz w:val="22"/>
          <w:szCs w:val="18"/>
          <w:lang w:val="en-GB"/>
        </w:rPr>
        <w:t xml:space="preserve">, </w:t>
      </w:r>
      <w:r w:rsidR="00B82C75" w:rsidRPr="005B2EF4">
        <w:rPr>
          <w:sz w:val="22"/>
          <w:szCs w:val="18"/>
          <w:lang w:val="en-GB"/>
        </w:rPr>
        <w:t>Karolinenplatz 5, 64289 Darmstadt, Germany</w:t>
      </w:r>
    </w:p>
    <w:p w14:paraId="2A1FE387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SUMMARY</w:t>
      </w:r>
    </w:p>
    <w:p w14:paraId="246889DC" w14:textId="77777777" w:rsidR="002507BE" w:rsidRPr="005B2EF4" w:rsidRDefault="002507BE">
      <w:pPr>
        <w:pStyle w:val="Summary"/>
        <w:ind w:left="567" w:right="567"/>
        <w:rPr>
          <w:sz w:val="20"/>
          <w:szCs w:val="18"/>
        </w:rPr>
      </w:pPr>
      <w:r w:rsidRPr="005B2EF4">
        <w:rPr>
          <w:sz w:val="20"/>
          <w:szCs w:val="18"/>
        </w:rPr>
        <w:t xml:space="preserve">The purpose of this brief summary is to explain in a few words, the topic of the paper to give additional information that the title cannot. This part should </w:t>
      </w:r>
      <w:r w:rsidRPr="005B2EF4">
        <w:rPr>
          <w:b/>
          <w:sz w:val="20"/>
          <w:szCs w:val="18"/>
        </w:rPr>
        <w:t>not</w:t>
      </w:r>
      <w:r w:rsidRPr="005B2EF4">
        <w:rPr>
          <w:sz w:val="20"/>
          <w:szCs w:val="18"/>
        </w:rPr>
        <w:t xml:space="preserve"> exceed 8</w:t>
      </w:r>
      <w:r w:rsidR="00156867" w:rsidRPr="005B2EF4">
        <w:rPr>
          <w:sz w:val="20"/>
          <w:szCs w:val="18"/>
        </w:rPr>
        <w:t xml:space="preserve"> </w:t>
      </w:r>
      <w:r w:rsidRPr="005B2EF4">
        <w:rPr>
          <w:sz w:val="20"/>
          <w:szCs w:val="18"/>
        </w:rPr>
        <w:t xml:space="preserve">lines in the present </w:t>
      </w:r>
      <w:r w:rsidR="00A652D2" w:rsidRPr="005B2EF4">
        <w:rPr>
          <w:sz w:val="20"/>
          <w:szCs w:val="18"/>
        </w:rPr>
        <w:t>A4</w:t>
      </w:r>
      <w:r w:rsidR="00B20368" w:rsidRPr="005B2EF4">
        <w:rPr>
          <w:sz w:val="20"/>
          <w:szCs w:val="18"/>
        </w:rPr>
        <w:t> </w:t>
      </w:r>
      <w:r w:rsidRPr="005B2EF4">
        <w:rPr>
          <w:sz w:val="20"/>
          <w:szCs w:val="18"/>
        </w:rPr>
        <w:t xml:space="preserve">format. </w:t>
      </w:r>
      <w:r w:rsidR="00A652D2" w:rsidRPr="005B2EF4">
        <w:rPr>
          <w:sz w:val="20"/>
          <w:szCs w:val="18"/>
        </w:rPr>
        <w:t>This section should not just copy the submitted abstract as this is likely to exceed the word limit</w:t>
      </w:r>
      <w:r w:rsidRPr="005B2EF4">
        <w:rPr>
          <w:sz w:val="20"/>
          <w:szCs w:val="18"/>
        </w:rPr>
        <w:t>.</w:t>
      </w:r>
      <w:r w:rsidR="00BF5A06" w:rsidRPr="005B2EF4">
        <w:rPr>
          <w:sz w:val="20"/>
          <w:szCs w:val="18"/>
        </w:rPr>
        <w:t xml:space="preserve"> </w:t>
      </w:r>
      <w:r w:rsidR="00272C20" w:rsidRPr="005B2EF4">
        <w:rPr>
          <w:color w:val="FF0000"/>
          <w:sz w:val="20"/>
          <w:szCs w:val="18"/>
        </w:rPr>
        <w:t>Aligned right and left</w:t>
      </w:r>
      <w:r w:rsidR="00B82C75" w:rsidRPr="005B2EF4">
        <w:rPr>
          <w:color w:val="FF0000"/>
          <w:sz w:val="20"/>
          <w:szCs w:val="18"/>
        </w:rPr>
        <w:t>, t</w:t>
      </w:r>
      <w:r w:rsidR="00BF5A06" w:rsidRPr="005B2EF4">
        <w:rPr>
          <w:color w:val="FF0000"/>
          <w:sz w:val="20"/>
          <w:szCs w:val="18"/>
        </w:rPr>
        <w:t>he margin</w:t>
      </w:r>
      <w:r w:rsidR="003727CC" w:rsidRPr="005B2EF4">
        <w:rPr>
          <w:color w:val="FF0000"/>
          <w:sz w:val="20"/>
          <w:szCs w:val="18"/>
        </w:rPr>
        <w:t>s</w:t>
      </w:r>
      <w:r w:rsidR="00BF5A06" w:rsidRPr="005B2EF4">
        <w:rPr>
          <w:color w:val="FF0000"/>
          <w:sz w:val="20"/>
          <w:szCs w:val="18"/>
        </w:rPr>
        <w:t xml:space="preserve"> are </w:t>
      </w:r>
      <w:r w:rsidR="003727CC" w:rsidRPr="005B2EF4">
        <w:rPr>
          <w:color w:val="FF0000"/>
          <w:sz w:val="20"/>
          <w:szCs w:val="18"/>
        </w:rPr>
        <w:t>incr</w:t>
      </w:r>
      <w:r w:rsidR="00272C20" w:rsidRPr="005B2EF4">
        <w:rPr>
          <w:color w:val="FF0000"/>
          <w:sz w:val="20"/>
          <w:szCs w:val="18"/>
        </w:rPr>
        <w:t>e</w:t>
      </w:r>
      <w:r w:rsidR="003727CC" w:rsidRPr="005B2EF4">
        <w:rPr>
          <w:color w:val="FF0000"/>
          <w:sz w:val="20"/>
          <w:szCs w:val="18"/>
        </w:rPr>
        <w:t>ased</w:t>
      </w:r>
      <w:r w:rsidR="00BF5A06" w:rsidRPr="005B2EF4">
        <w:rPr>
          <w:color w:val="FF0000"/>
          <w:sz w:val="20"/>
          <w:szCs w:val="18"/>
        </w:rPr>
        <w:t xml:space="preserve"> by 1 cm in left and right side</w:t>
      </w:r>
      <w:r w:rsidR="00BF5A06" w:rsidRPr="005B2EF4">
        <w:rPr>
          <w:sz w:val="20"/>
          <w:szCs w:val="18"/>
        </w:rPr>
        <w:t>.</w:t>
      </w:r>
    </w:p>
    <w:p w14:paraId="597D9244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introduction</w:t>
      </w:r>
    </w:p>
    <w:p w14:paraId="41611045" w14:textId="15F951E9" w:rsidR="003727CC" w:rsidRPr="005B2EF4" w:rsidRDefault="003727CC">
      <w:pPr>
        <w:rPr>
          <w:b/>
          <w:sz w:val="22"/>
          <w:szCs w:val="18"/>
        </w:rPr>
      </w:pPr>
      <w:r w:rsidRPr="005B2EF4">
        <w:rPr>
          <w:b/>
          <w:sz w:val="22"/>
          <w:szCs w:val="18"/>
        </w:rPr>
        <w:t xml:space="preserve">All detailed information about the formalism of the draft/final paper </w:t>
      </w:r>
      <w:r w:rsidR="00272C20" w:rsidRPr="005B2EF4">
        <w:rPr>
          <w:b/>
          <w:sz w:val="22"/>
          <w:szCs w:val="18"/>
        </w:rPr>
        <w:t>is</w:t>
      </w:r>
      <w:r w:rsidRPr="005B2EF4">
        <w:rPr>
          <w:b/>
          <w:sz w:val="22"/>
          <w:szCs w:val="18"/>
        </w:rPr>
        <w:t xml:space="preserve"> available at the end of this document, from page </w:t>
      </w:r>
      <w:r w:rsidR="009E7FB6">
        <w:rPr>
          <w:b/>
          <w:sz w:val="22"/>
          <w:szCs w:val="18"/>
        </w:rPr>
        <w:t>3</w:t>
      </w:r>
      <w:r w:rsidRPr="005B2EF4">
        <w:rPr>
          <w:b/>
          <w:sz w:val="22"/>
          <w:szCs w:val="18"/>
        </w:rPr>
        <w:t xml:space="preserve"> </w:t>
      </w:r>
      <w:r w:rsidR="009E7FB6">
        <w:rPr>
          <w:b/>
          <w:sz w:val="22"/>
          <w:szCs w:val="18"/>
        </w:rPr>
        <w:t>and 4</w:t>
      </w:r>
      <w:r w:rsidRPr="005B2EF4">
        <w:rPr>
          <w:b/>
          <w:sz w:val="22"/>
          <w:szCs w:val="18"/>
        </w:rPr>
        <w:t>.</w:t>
      </w:r>
    </w:p>
    <w:p w14:paraId="43BA118A" w14:textId="046B25C9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International </w:t>
      </w:r>
      <w:r w:rsidR="00156867" w:rsidRPr="005B2EF4">
        <w:rPr>
          <w:sz w:val="22"/>
          <w:szCs w:val="18"/>
        </w:rPr>
        <w:t xml:space="preserve">Conference </w:t>
      </w:r>
      <w:r w:rsidRPr="005B2EF4">
        <w:rPr>
          <w:sz w:val="22"/>
          <w:szCs w:val="18"/>
        </w:rPr>
        <w:t>on Fan</w:t>
      </w:r>
      <w:r w:rsidR="00A652D2" w:rsidRPr="005B2EF4">
        <w:rPr>
          <w:sz w:val="22"/>
          <w:szCs w:val="18"/>
        </w:rPr>
        <w:t>s</w:t>
      </w:r>
      <w:r w:rsidRPr="005B2EF4">
        <w:rPr>
          <w:sz w:val="22"/>
          <w:szCs w:val="18"/>
        </w:rPr>
        <w:t xml:space="preserve"> will be held in </w:t>
      </w:r>
      <w:r w:rsidR="00C91CF5" w:rsidRPr="005B2EF4">
        <w:rPr>
          <w:sz w:val="22"/>
          <w:szCs w:val="18"/>
        </w:rPr>
        <w:t>Antibes Juan-les-Pins</w:t>
      </w:r>
      <w:r w:rsidRPr="005B2EF4">
        <w:rPr>
          <w:sz w:val="22"/>
          <w:szCs w:val="18"/>
        </w:rPr>
        <w:t xml:space="preserve">, </w:t>
      </w:r>
      <w:r w:rsidR="004A2115" w:rsidRPr="005B2EF4">
        <w:rPr>
          <w:sz w:val="22"/>
          <w:szCs w:val="18"/>
        </w:rPr>
        <w:t>France</w:t>
      </w:r>
      <w:r w:rsidR="00156867" w:rsidRPr="005B2EF4">
        <w:rPr>
          <w:sz w:val="22"/>
          <w:szCs w:val="18"/>
        </w:rPr>
        <w:t xml:space="preserve">, </w:t>
      </w:r>
      <w:r w:rsidR="00C91CF5" w:rsidRPr="005B2EF4">
        <w:rPr>
          <w:sz w:val="22"/>
          <w:szCs w:val="18"/>
        </w:rPr>
        <w:t>9- 11</w:t>
      </w:r>
      <w:r w:rsidR="004716B1" w:rsidRPr="005B2EF4">
        <w:rPr>
          <w:sz w:val="22"/>
          <w:szCs w:val="18"/>
        </w:rPr>
        <w:t xml:space="preserve"> </w:t>
      </w:r>
      <w:r w:rsidR="00C91CF5" w:rsidRPr="005B2EF4">
        <w:rPr>
          <w:sz w:val="22"/>
          <w:szCs w:val="18"/>
        </w:rPr>
        <w:t>April 2025</w:t>
      </w:r>
      <w:r w:rsidRPr="005B2EF4">
        <w:rPr>
          <w:sz w:val="22"/>
          <w:szCs w:val="18"/>
        </w:rPr>
        <w:t>.</w:t>
      </w:r>
    </w:p>
    <w:p w14:paraId="543FB93E" w14:textId="07E3C49D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Besides all the papers, the Fan </w:t>
      </w:r>
      <w:r w:rsidR="004A2115" w:rsidRPr="005B2EF4">
        <w:rPr>
          <w:sz w:val="22"/>
          <w:szCs w:val="18"/>
        </w:rPr>
        <w:t>202</w:t>
      </w:r>
      <w:r w:rsidR="00C91CF5" w:rsidRPr="005B2EF4">
        <w:rPr>
          <w:sz w:val="22"/>
          <w:szCs w:val="18"/>
        </w:rPr>
        <w:t>5</w:t>
      </w:r>
      <w:r w:rsidRPr="005B2EF4">
        <w:rPr>
          <w:sz w:val="22"/>
          <w:szCs w:val="18"/>
        </w:rPr>
        <w:t xml:space="preserve"> Proceedings </w:t>
      </w:r>
      <w:r w:rsidR="00156867" w:rsidRPr="005B2EF4">
        <w:rPr>
          <w:sz w:val="22"/>
          <w:szCs w:val="18"/>
        </w:rPr>
        <w:t>will be based on web browser technology, which avoid</w:t>
      </w:r>
      <w:r w:rsidR="00AE4A83" w:rsidRPr="005B2EF4">
        <w:rPr>
          <w:sz w:val="22"/>
          <w:szCs w:val="18"/>
        </w:rPr>
        <w:t>s</w:t>
      </w:r>
      <w:r w:rsidR="00156867" w:rsidRPr="005B2EF4">
        <w:rPr>
          <w:sz w:val="22"/>
          <w:szCs w:val="18"/>
        </w:rPr>
        <w:t xml:space="preserve"> any software installation. It </w:t>
      </w:r>
      <w:r w:rsidRPr="005B2EF4">
        <w:rPr>
          <w:sz w:val="22"/>
          <w:szCs w:val="18"/>
        </w:rPr>
        <w:t xml:space="preserve">will </w:t>
      </w:r>
      <w:r w:rsidR="00156867" w:rsidRPr="005B2EF4">
        <w:rPr>
          <w:sz w:val="22"/>
          <w:szCs w:val="18"/>
        </w:rPr>
        <w:t>offer</w:t>
      </w:r>
      <w:r w:rsidRPr="005B2EF4">
        <w:rPr>
          <w:sz w:val="22"/>
          <w:szCs w:val="18"/>
        </w:rPr>
        <w:t xml:space="preserve"> a search engine that facilitates the retrieval of papers based on keyword(s), author or session. </w:t>
      </w:r>
    </w:p>
    <w:p w14:paraId="74EA0D25" w14:textId="4021F1AA" w:rsidR="002507BE" w:rsidRPr="005B2EF4" w:rsidRDefault="00BF5A06">
      <w:pPr>
        <w:rPr>
          <w:sz w:val="22"/>
          <w:szCs w:val="18"/>
        </w:rPr>
      </w:pPr>
      <w:r w:rsidRPr="005B2EF4">
        <w:rPr>
          <w:sz w:val="22"/>
          <w:szCs w:val="18"/>
        </w:rPr>
        <w:t>Each</w:t>
      </w:r>
      <w:r w:rsidR="00156867" w:rsidRPr="005B2EF4">
        <w:rPr>
          <w:sz w:val="22"/>
          <w:szCs w:val="18"/>
        </w:rPr>
        <w:t xml:space="preserve"> p</w:t>
      </w:r>
      <w:r w:rsidR="002507BE" w:rsidRPr="005B2EF4">
        <w:rPr>
          <w:sz w:val="22"/>
          <w:szCs w:val="18"/>
        </w:rPr>
        <w:t xml:space="preserve">articipant of </w:t>
      </w:r>
      <w:r w:rsidR="00156867" w:rsidRPr="005B2EF4">
        <w:rPr>
          <w:sz w:val="22"/>
          <w:szCs w:val="18"/>
        </w:rPr>
        <w:t xml:space="preserve">the </w:t>
      </w:r>
      <w:r w:rsidR="002507BE" w:rsidRPr="005B2EF4">
        <w:rPr>
          <w:sz w:val="22"/>
          <w:szCs w:val="18"/>
        </w:rPr>
        <w:t xml:space="preserve">Fan </w:t>
      </w:r>
      <w:r w:rsidR="004A2115" w:rsidRPr="005B2EF4">
        <w:rPr>
          <w:sz w:val="22"/>
          <w:szCs w:val="18"/>
        </w:rPr>
        <w:t>202</w:t>
      </w:r>
      <w:r w:rsidR="00C91CF5" w:rsidRPr="005B2EF4">
        <w:rPr>
          <w:sz w:val="22"/>
          <w:szCs w:val="18"/>
        </w:rPr>
        <w:t>5</w:t>
      </w:r>
      <w:r w:rsidR="002507BE" w:rsidRPr="005B2EF4">
        <w:rPr>
          <w:sz w:val="22"/>
          <w:szCs w:val="18"/>
        </w:rPr>
        <w:t xml:space="preserve"> will </w:t>
      </w:r>
      <w:r w:rsidR="00156867" w:rsidRPr="005B2EF4">
        <w:rPr>
          <w:sz w:val="22"/>
          <w:szCs w:val="18"/>
        </w:rPr>
        <w:t>receive a booklet of abstracts on paper format.</w:t>
      </w:r>
    </w:p>
    <w:p w14:paraId="52072805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General rules</w:t>
      </w:r>
    </w:p>
    <w:p w14:paraId="77973116" w14:textId="77777777" w:rsidR="002507BE" w:rsidRPr="005B2EF4" w:rsidRDefault="002507BE">
      <w:pPr>
        <w:rPr>
          <w:b/>
          <w:sz w:val="22"/>
          <w:szCs w:val="18"/>
        </w:rPr>
      </w:pPr>
      <w:r w:rsidRPr="005B2EF4">
        <w:rPr>
          <w:sz w:val="22"/>
          <w:szCs w:val="18"/>
        </w:rPr>
        <w:t xml:space="preserve">The paper is to be written in </w:t>
      </w:r>
      <w:r w:rsidRPr="005B2EF4">
        <w:rPr>
          <w:b/>
          <w:sz w:val="22"/>
          <w:szCs w:val="18"/>
        </w:rPr>
        <w:t>English</w:t>
      </w:r>
      <w:r w:rsidRPr="005B2EF4">
        <w:rPr>
          <w:sz w:val="22"/>
          <w:szCs w:val="18"/>
        </w:rPr>
        <w:t xml:space="preserve"> and its size </w:t>
      </w:r>
      <w:r w:rsidRPr="005B2EF4">
        <w:rPr>
          <w:b/>
          <w:sz w:val="22"/>
          <w:szCs w:val="18"/>
        </w:rPr>
        <w:t>must</w:t>
      </w:r>
      <w:r w:rsidRPr="005B2EF4">
        <w:rPr>
          <w:sz w:val="22"/>
          <w:szCs w:val="18"/>
        </w:rPr>
        <w:t xml:space="preserve"> </w:t>
      </w:r>
      <w:r w:rsidRPr="005B2EF4">
        <w:rPr>
          <w:b/>
          <w:sz w:val="22"/>
          <w:szCs w:val="18"/>
        </w:rPr>
        <w:t xml:space="preserve">between </w:t>
      </w:r>
      <w:r w:rsidRPr="005B2EF4">
        <w:rPr>
          <w:b/>
          <w:color w:val="FF0000"/>
          <w:sz w:val="22"/>
          <w:szCs w:val="18"/>
        </w:rPr>
        <w:t xml:space="preserve">6 </w:t>
      </w:r>
      <w:r w:rsidR="00A652D2" w:rsidRPr="005B2EF4">
        <w:rPr>
          <w:b/>
          <w:color w:val="FF0000"/>
          <w:sz w:val="22"/>
          <w:szCs w:val="18"/>
        </w:rPr>
        <w:t xml:space="preserve">to </w:t>
      </w:r>
      <w:r w:rsidR="00240FAE" w:rsidRPr="005B2EF4">
        <w:rPr>
          <w:b/>
          <w:color w:val="FF0000"/>
          <w:sz w:val="22"/>
          <w:szCs w:val="18"/>
        </w:rPr>
        <w:t>9</w:t>
      </w:r>
      <w:r w:rsidRPr="005B2EF4">
        <w:rPr>
          <w:b/>
          <w:color w:val="FF0000"/>
          <w:sz w:val="22"/>
          <w:szCs w:val="18"/>
        </w:rPr>
        <w:t xml:space="preserve"> pages</w:t>
      </w:r>
      <w:r w:rsidR="004C67D6" w:rsidRPr="005B2EF4">
        <w:rPr>
          <w:b/>
          <w:sz w:val="22"/>
          <w:szCs w:val="18"/>
        </w:rPr>
        <w:t xml:space="preserve"> (strictly)</w:t>
      </w:r>
      <w:r w:rsidR="00A652D2" w:rsidRPr="005B2EF4">
        <w:rPr>
          <w:b/>
          <w:sz w:val="22"/>
          <w:szCs w:val="18"/>
        </w:rPr>
        <w:t xml:space="preserve"> in length</w:t>
      </w:r>
      <w:r w:rsidRPr="005B2EF4">
        <w:rPr>
          <w:b/>
          <w:sz w:val="22"/>
          <w:szCs w:val="18"/>
        </w:rPr>
        <w:t xml:space="preserve">, including </w:t>
      </w:r>
      <w:r w:rsidRPr="005B2EF4">
        <w:rPr>
          <w:sz w:val="22"/>
          <w:szCs w:val="18"/>
        </w:rPr>
        <w:t>annexes</w:t>
      </w:r>
      <w:r w:rsidR="00A652D2" w:rsidRPr="005B2EF4">
        <w:rPr>
          <w:sz w:val="22"/>
          <w:szCs w:val="18"/>
        </w:rPr>
        <w:t>, diagrams, graphs, charts and images</w:t>
      </w:r>
      <w:r w:rsidR="00015F1E" w:rsidRPr="005B2EF4">
        <w:rPr>
          <w:sz w:val="22"/>
          <w:szCs w:val="18"/>
        </w:rPr>
        <w:t>,</w:t>
      </w:r>
      <w:r w:rsidR="00015F1E" w:rsidRPr="005B2EF4">
        <w:rPr>
          <w:b/>
          <w:sz w:val="22"/>
          <w:szCs w:val="18"/>
        </w:rPr>
        <w:t xml:space="preserve"> excluding </w:t>
      </w:r>
      <w:r w:rsidR="00015F1E" w:rsidRPr="005B2EF4">
        <w:rPr>
          <w:sz w:val="22"/>
          <w:szCs w:val="18"/>
        </w:rPr>
        <w:t>references, bibliography and acknowledgments</w:t>
      </w:r>
      <w:r w:rsidRPr="005B2EF4">
        <w:rPr>
          <w:sz w:val="22"/>
          <w:szCs w:val="18"/>
        </w:rPr>
        <w:t xml:space="preserve">. </w:t>
      </w:r>
      <w:r w:rsidRPr="005B2EF4">
        <w:rPr>
          <w:color w:val="FF0000"/>
          <w:sz w:val="22"/>
          <w:szCs w:val="18"/>
        </w:rPr>
        <w:t xml:space="preserve">The papers which do not respect this rule </w:t>
      </w:r>
      <w:r w:rsidR="00156867" w:rsidRPr="005B2EF4">
        <w:rPr>
          <w:color w:val="FF0000"/>
          <w:sz w:val="22"/>
          <w:szCs w:val="18"/>
        </w:rPr>
        <w:t xml:space="preserve">and the following instruction </w:t>
      </w:r>
      <w:r w:rsidR="00A652D2" w:rsidRPr="005B2EF4">
        <w:rPr>
          <w:color w:val="FF0000"/>
          <w:sz w:val="22"/>
          <w:szCs w:val="18"/>
        </w:rPr>
        <w:t>may be</w:t>
      </w:r>
      <w:r w:rsidR="00DF41DD" w:rsidRPr="005B2EF4">
        <w:rPr>
          <w:color w:val="FF0000"/>
          <w:sz w:val="22"/>
          <w:szCs w:val="18"/>
        </w:rPr>
        <w:t xml:space="preserve"> rejected</w:t>
      </w:r>
      <w:r w:rsidR="00DF41DD" w:rsidRPr="005B2EF4">
        <w:rPr>
          <w:b/>
          <w:color w:val="FF0000"/>
          <w:sz w:val="22"/>
          <w:szCs w:val="18"/>
        </w:rPr>
        <w:t>.</w:t>
      </w:r>
    </w:p>
    <w:p w14:paraId="7E43210F" w14:textId="77777777" w:rsidR="002507BE" w:rsidRPr="005B2EF4" w:rsidRDefault="00B733D8">
      <w:pPr>
        <w:rPr>
          <w:sz w:val="22"/>
          <w:szCs w:val="18"/>
        </w:rPr>
      </w:pPr>
      <w:r w:rsidRPr="005B2EF4">
        <w:rPr>
          <w:sz w:val="22"/>
          <w:szCs w:val="18"/>
        </w:rPr>
        <w:t>Every</w:t>
      </w:r>
      <w:r w:rsidR="002507BE" w:rsidRPr="005B2EF4">
        <w:rPr>
          <w:sz w:val="22"/>
          <w:szCs w:val="18"/>
        </w:rPr>
        <w:t xml:space="preserve"> paper </w:t>
      </w:r>
      <w:r w:rsidR="00F95F50" w:rsidRPr="005B2EF4">
        <w:rPr>
          <w:sz w:val="22"/>
          <w:szCs w:val="18"/>
        </w:rPr>
        <w:t xml:space="preserve">will be </w:t>
      </w:r>
      <w:r w:rsidR="002507BE" w:rsidRPr="005B2EF4">
        <w:rPr>
          <w:sz w:val="22"/>
          <w:szCs w:val="18"/>
        </w:rPr>
        <w:t xml:space="preserve">reviewed by the Scientific </w:t>
      </w:r>
      <w:r w:rsidR="006525C7" w:rsidRPr="005B2EF4">
        <w:rPr>
          <w:sz w:val="22"/>
          <w:szCs w:val="18"/>
        </w:rPr>
        <w:t xml:space="preserve">Advisory </w:t>
      </w:r>
      <w:r w:rsidR="002507BE" w:rsidRPr="005B2EF4">
        <w:rPr>
          <w:sz w:val="22"/>
          <w:szCs w:val="18"/>
        </w:rPr>
        <w:t xml:space="preserve">Committee and may be rejected </w:t>
      </w:r>
      <w:r w:rsidR="00F95F50" w:rsidRPr="005B2EF4">
        <w:rPr>
          <w:sz w:val="22"/>
          <w:szCs w:val="18"/>
        </w:rPr>
        <w:t xml:space="preserve">if it doesn’t </w:t>
      </w:r>
      <w:r w:rsidR="002507BE" w:rsidRPr="005B2EF4">
        <w:rPr>
          <w:sz w:val="22"/>
          <w:szCs w:val="18"/>
        </w:rPr>
        <w:t xml:space="preserve">comply with the scientific/technical level of the meeting or if </w:t>
      </w:r>
      <w:r w:rsidRPr="005B2EF4">
        <w:rPr>
          <w:sz w:val="22"/>
          <w:szCs w:val="18"/>
        </w:rPr>
        <w:t xml:space="preserve">it </w:t>
      </w:r>
      <w:r w:rsidR="002507BE" w:rsidRPr="005B2EF4">
        <w:rPr>
          <w:sz w:val="22"/>
          <w:szCs w:val="18"/>
        </w:rPr>
        <w:t>require</w:t>
      </w:r>
      <w:r w:rsidRPr="005B2EF4">
        <w:rPr>
          <w:sz w:val="22"/>
          <w:szCs w:val="18"/>
        </w:rPr>
        <w:t>s</w:t>
      </w:r>
      <w:r w:rsidR="002507BE" w:rsidRPr="005B2EF4">
        <w:rPr>
          <w:sz w:val="22"/>
          <w:szCs w:val="18"/>
        </w:rPr>
        <w:t xml:space="preserve"> significant reworking. </w:t>
      </w:r>
      <w:r w:rsidR="00156867" w:rsidRPr="005B2EF4">
        <w:rPr>
          <w:sz w:val="22"/>
          <w:szCs w:val="18"/>
        </w:rPr>
        <w:t xml:space="preserve">Authors </w:t>
      </w:r>
      <w:r w:rsidR="002507BE" w:rsidRPr="005B2EF4">
        <w:rPr>
          <w:sz w:val="22"/>
          <w:szCs w:val="18"/>
        </w:rPr>
        <w:t xml:space="preserve">will have </w:t>
      </w:r>
      <w:r w:rsidRPr="005B2EF4">
        <w:rPr>
          <w:sz w:val="22"/>
          <w:szCs w:val="18"/>
        </w:rPr>
        <w:t>4 weeks</w:t>
      </w:r>
      <w:r w:rsidR="009D589A" w:rsidRPr="005B2EF4">
        <w:rPr>
          <w:sz w:val="22"/>
          <w:szCs w:val="18"/>
        </w:rPr>
        <w:t xml:space="preserve"> approximately</w:t>
      </w:r>
      <w:r w:rsidRPr="005B2EF4">
        <w:rPr>
          <w:sz w:val="22"/>
          <w:szCs w:val="18"/>
        </w:rPr>
        <w:t xml:space="preserve"> </w:t>
      </w:r>
      <w:r w:rsidR="002507BE" w:rsidRPr="005B2EF4">
        <w:rPr>
          <w:sz w:val="22"/>
          <w:szCs w:val="18"/>
        </w:rPr>
        <w:t>to make the corrections required by the reviewers. Therefore, it is the author's responsibility to proof</w:t>
      </w:r>
      <w:r w:rsidR="00F95F50" w:rsidRPr="005B2EF4">
        <w:rPr>
          <w:sz w:val="22"/>
          <w:szCs w:val="18"/>
        </w:rPr>
        <w:t>-</w:t>
      </w:r>
      <w:r w:rsidR="002507BE" w:rsidRPr="005B2EF4">
        <w:rPr>
          <w:sz w:val="22"/>
          <w:szCs w:val="18"/>
        </w:rPr>
        <w:t>read his paper carefully before submission.</w:t>
      </w:r>
    </w:p>
    <w:p w14:paraId="52F97C06" w14:textId="77777777" w:rsidR="005B2EF4" w:rsidRPr="005B2EF4" w:rsidRDefault="005B2EF4" w:rsidP="005B2EF4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lastRenderedPageBreak/>
        <w:t>how to use this template effectively</w:t>
      </w:r>
    </w:p>
    <w:p w14:paraId="34156C30" w14:textId="283CD663" w:rsidR="005B2EF4" w:rsidRDefault="005B2EF4" w:rsidP="005B2EF4">
      <w:pPr>
        <w:rPr>
          <w:sz w:val="22"/>
          <w:szCs w:val="18"/>
        </w:rPr>
      </w:pPr>
      <w:r>
        <w:rPr>
          <w:sz w:val="22"/>
          <w:szCs w:val="18"/>
        </w:rPr>
        <w:t>T</w:t>
      </w:r>
      <w:r w:rsidRPr="005B2EF4">
        <w:rPr>
          <w:sz w:val="22"/>
          <w:szCs w:val="18"/>
        </w:rPr>
        <w:t>he formatting rules requested for the congress are applied in this template</w:t>
      </w:r>
      <w:r>
        <w:rPr>
          <w:sz w:val="22"/>
          <w:szCs w:val="18"/>
        </w:rPr>
        <w:t xml:space="preserve">, </w:t>
      </w:r>
      <w:r w:rsidRPr="005B2EF4">
        <w:rPr>
          <w:sz w:val="22"/>
          <w:szCs w:val="18"/>
        </w:rPr>
        <w:t>or even start from your draft and do "copy/paste without formatting" in the template</w:t>
      </w:r>
      <w:r>
        <w:rPr>
          <w:sz w:val="22"/>
          <w:szCs w:val="18"/>
        </w:rPr>
        <w:t>,</w:t>
      </w:r>
      <w:r w:rsidRPr="005B2EF4">
        <w:rPr>
          <w:sz w:val="22"/>
          <w:szCs w:val="18"/>
        </w:rPr>
        <w:t xml:space="preserve"> for example for titles, paragraphs, captions</w:t>
      </w:r>
      <w:r>
        <w:rPr>
          <w:sz w:val="22"/>
          <w:szCs w:val="18"/>
        </w:rPr>
        <w:t>.</w:t>
      </w:r>
    </w:p>
    <w:p w14:paraId="3883D136" w14:textId="77777777" w:rsidR="005B2EF4" w:rsidRDefault="002507BE" w:rsidP="005B2EF4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rules for a paper formatted according to the present rules are explained in the following pages. To simplify matters, </w:t>
      </w:r>
      <w:r w:rsidR="00B733D8" w:rsidRPr="005B2EF4">
        <w:rPr>
          <w:sz w:val="22"/>
          <w:szCs w:val="18"/>
        </w:rPr>
        <w:t xml:space="preserve">it is </w:t>
      </w:r>
      <w:r w:rsidRPr="005B2EF4">
        <w:rPr>
          <w:sz w:val="22"/>
          <w:szCs w:val="18"/>
        </w:rPr>
        <w:t>highly recommend</w:t>
      </w:r>
      <w:r w:rsidR="00B733D8" w:rsidRPr="005B2EF4">
        <w:rPr>
          <w:sz w:val="22"/>
          <w:szCs w:val="18"/>
        </w:rPr>
        <w:t>ed</w:t>
      </w:r>
      <w:r w:rsidRPr="005B2EF4">
        <w:rPr>
          <w:sz w:val="22"/>
          <w:szCs w:val="18"/>
        </w:rPr>
        <w:t xml:space="preserve"> to use the current file as a basis for your paper, so that you don't worry about the margins etc. </w:t>
      </w:r>
    </w:p>
    <w:p w14:paraId="034CADBB" w14:textId="40F956CD" w:rsidR="002507BE" w:rsidRPr="005B2EF4" w:rsidRDefault="002507BE" w:rsidP="005B2EF4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You just have to "save this file as" and type its name (preferably </w:t>
      </w:r>
      <w:r w:rsidR="008B2CDE" w:rsidRPr="005B2EF4">
        <w:rPr>
          <w:sz w:val="22"/>
          <w:szCs w:val="18"/>
        </w:rPr>
        <w:t xml:space="preserve">the </w:t>
      </w:r>
      <w:r w:rsidR="00F95F50" w:rsidRPr="005B2EF4">
        <w:rPr>
          <w:sz w:val="22"/>
          <w:szCs w:val="18"/>
        </w:rPr>
        <w:t xml:space="preserve">reference </w:t>
      </w:r>
      <w:r w:rsidR="008B2CDE" w:rsidRPr="005B2EF4">
        <w:rPr>
          <w:sz w:val="22"/>
          <w:szCs w:val="18"/>
        </w:rPr>
        <w:t xml:space="preserve">number of the paper + </w:t>
      </w:r>
      <w:r w:rsidRPr="005B2EF4">
        <w:rPr>
          <w:sz w:val="22"/>
          <w:szCs w:val="18"/>
        </w:rPr>
        <w:t>your name, e</w:t>
      </w:r>
      <w:r w:rsidR="004C67D6" w:rsidRPr="005B2EF4">
        <w:rPr>
          <w:sz w:val="22"/>
          <w:szCs w:val="18"/>
        </w:rPr>
        <w:t>.</w:t>
      </w:r>
      <w:r w:rsidRPr="005B2EF4">
        <w:rPr>
          <w:sz w:val="22"/>
          <w:szCs w:val="18"/>
        </w:rPr>
        <w:t>g</w:t>
      </w:r>
      <w:r w:rsidR="004C67D6" w:rsidRPr="005B2EF4">
        <w:rPr>
          <w:sz w:val="22"/>
          <w:szCs w:val="18"/>
        </w:rPr>
        <w:t>.</w:t>
      </w:r>
      <w:r w:rsidRPr="005B2EF4">
        <w:rPr>
          <w:sz w:val="22"/>
          <w:szCs w:val="18"/>
        </w:rPr>
        <w:t xml:space="preserve"> </w:t>
      </w:r>
      <w:r w:rsidR="008B2CDE" w:rsidRPr="005B2EF4">
        <w:rPr>
          <w:b/>
          <w:color w:val="0000FF"/>
          <w:sz w:val="22"/>
          <w:szCs w:val="18"/>
        </w:rPr>
        <w:t>0</w:t>
      </w:r>
      <w:r w:rsidR="004C67D6" w:rsidRPr="005B2EF4">
        <w:rPr>
          <w:b/>
          <w:color w:val="0000FF"/>
          <w:sz w:val="22"/>
          <w:szCs w:val="18"/>
        </w:rPr>
        <w:t>38</w:t>
      </w:r>
      <w:r w:rsidR="008B2CDE" w:rsidRPr="005B2EF4">
        <w:rPr>
          <w:b/>
          <w:sz w:val="22"/>
          <w:szCs w:val="18"/>
        </w:rPr>
        <w:t>_</w:t>
      </w:r>
      <w:r w:rsidR="00BF5A06" w:rsidRPr="005B2EF4">
        <w:rPr>
          <w:b/>
          <w:color w:val="0000FF"/>
          <w:sz w:val="22"/>
          <w:szCs w:val="18"/>
        </w:rPr>
        <w:t>carolus</w:t>
      </w:r>
      <w:r w:rsidRPr="005B2EF4">
        <w:rPr>
          <w:b/>
          <w:color w:val="0000FF"/>
          <w:sz w:val="22"/>
          <w:szCs w:val="18"/>
        </w:rPr>
        <w:t>.doc</w:t>
      </w:r>
      <w:r w:rsidR="00B326BD" w:rsidRPr="005B2EF4">
        <w:rPr>
          <w:b/>
          <w:color w:val="0000FF"/>
          <w:sz w:val="22"/>
          <w:szCs w:val="18"/>
        </w:rPr>
        <w:t>x</w:t>
      </w:r>
      <w:r w:rsidRPr="005B2EF4">
        <w:rPr>
          <w:sz w:val="22"/>
          <w:szCs w:val="18"/>
        </w:rPr>
        <w:t xml:space="preserve">. </w:t>
      </w:r>
    </w:p>
    <w:p w14:paraId="2FB18ED0" w14:textId="77777777" w:rsidR="002507BE" w:rsidRPr="005B2EF4" w:rsidRDefault="00F95F50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As all sections </w:t>
      </w:r>
      <w:r w:rsidR="002507BE" w:rsidRPr="005B2EF4">
        <w:rPr>
          <w:sz w:val="22"/>
          <w:szCs w:val="18"/>
        </w:rPr>
        <w:t xml:space="preserve">are correctly formatted, you should "copy and paste" the necessary elements (tables, legends, titles, etc.) </w:t>
      </w:r>
      <w:r w:rsidR="006525C7" w:rsidRPr="005B2EF4">
        <w:rPr>
          <w:sz w:val="22"/>
          <w:szCs w:val="18"/>
        </w:rPr>
        <w:t xml:space="preserve">replacing </w:t>
      </w:r>
      <w:r w:rsidR="002507BE" w:rsidRPr="005B2EF4">
        <w:rPr>
          <w:sz w:val="22"/>
          <w:szCs w:val="18"/>
        </w:rPr>
        <w:t xml:space="preserve">the text given </w:t>
      </w:r>
      <w:r w:rsidR="006525C7" w:rsidRPr="005B2EF4">
        <w:rPr>
          <w:sz w:val="22"/>
          <w:szCs w:val="18"/>
        </w:rPr>
        <w:t xml:space="preserve">in this template with </w:t>
      </w:r>
      <w:r w:rsidR="002507BE" w:rsidRPr="005B2EF4">
        <w:rPr>
          <w:sz w:val="22"/>
          <w:szCs w:val="18"/>
        </w:rPr>
        <w:t>your text</w:t>
      </w:r>
      <w:r w:rsidR="00DF41DD" w:rsidRPr="005B2EF4">
        <w:rPr>
          <w:sz w:val="22"/>
          <w:szCs w:val="18"/>
        </w:rPr>
        <w:t>.</w:t>
      </w:r>
      <w:r w:rsidR="002507BE" w:rsidRPr="005B2EF4">
        <w:rPr>
          <w:sz w:val="22"/>
          <w:szCs w:val="18"/>
        </w:rPr>
        <w:t xml:space="preserve"> </w:t>
      </w:r>
      <w:r w:rsidR="00272C20" w:rsidRPr="005B2EF4">
        <w:rPr>
          <w:sz w:val="22"/>
          <w:szCs w:val="18"/>
        </w:rPr>
        <w:br/>
      </w:r>
      <w:r w:rsidR="002507BE" w:rsidRPr="005B2EF4">
        <w:rPr>
          <w:b/>
          <w:color w:val="FF0000"/>
          <w:sz w:val="22"/>
          <w:szCs w:val="18"/>
        </w:rPr>
        <w:t>For detailed instructions</w:t>
      </w:r>
      <w:r w:rsidR="006525C7" w:rsidRPr="005B2EF4">
        <w:rPr>
          <w:b/>
          <w:color w:val="FF0000"/>
          <w:sz w:val="22"/>
          <w:szCs w:val="18"/>
        </w:rPr>
        <w:t xml:space="preserve"> of paper formatting please</w:t>
      </w:r>
      <w:r w:rsidR="002507BE" w:rsidRPr="005B2EF4">
        <w:rPr>
          <w:b/>
          <w:color w:val="FF0000"/>
          <w:sz w:val="22"/>
          <w:szCs w:val="18"/>
        </w:rPr>
        <w:t xml:space="preserve">, see pages 4 </w:t>
      </w:r>
      <w:r w:rsidR="002507BE" w:rsidRPr="005B2EF4">
        <w:rPr>
          <w:b/>
          <w:color w:val="FF0000"/>
          <w:sz w:val="22"/>
          <w:szCs w:val="18"/>
        </w:rPr>
        <w:sym w:font="Wingdings" w:char="F0F0"/>
      </w:r>
      <w:r w:rsidR="002507BE" w:rsidRPr="005B2EF4">
        <w:rPr>
          <w:b/>
          <w:color w:val="FF0000"/>
          <w:sz w:val="22"/>
          <w:szCs w:val="18"/>
        </w:rPr>
        <w:t xml:space="preserve"> 6.</w:t>
      </w:r>
    </w:p>
    <w:p w14:paraId="49C09E07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What to send?</w:t>
      </w:r>
    </w:p>
    <w:p w14:paraId="7D7B4290" w14:textId="54035CFC" w:rsidR="009212AF" w:rsidRPr="005B2EF4" w:rsidRDefault="009212AF" w:rsidP="009212AF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Fan </w:t>
      </w:r>
      <w:r w:rsidR="004A2115" w:rsidRPr="005B2EF4">
        <w:rPr>
          <w:sz w:val="22"/>
          <w:szCs w:val="18"/>
        </w:rPr>
        <w:t>202</w:t>
      </w:r>
      <w:r w:rsidR="00C91CF5" w:rsidRPr="005B2EF4">
        <w:rPr>
          <w:sz w:val="22"/>
          <w:szCs w:val="18"/>
        </w:rPr>
        <w:t>5</w:t>
      </w:r>
      <w:r w:rsidRPr="005B2EF4">
        <w:rPr>
          <w:sz w:val="22"/>
          <w:szCs w:val="18"/>
        </w:rPr>
        <w:t xml:space="preserve"> uses an extranet</w:t>
      </w:r>
      <w:r w:rsidR="006525C7" w:rsidRPr="005B2EF4">
        <w:rPr>
          <w:sz w:val="22"/>
          <w:szCs w:val="18"/>
        </w:rPr>
        <w:t xml:space="preserve"> (</w:t>
      </w:r>
      <w:r w:rsidR="00C91CF5" w:rsidRPr="005B2EF4">
        <w:rPr>
          <w:sz w:val="22"/>
          <w:szCs w:val="18"/>
        </w:rPr>
        <w:t>powered by Oxford Abstracts</w:t>
      </w:r>
      <w:r w:rsidR="006525C7" w:rsidRPr="005B2EF4">
        <w:rPr>
          <w:sz w:val="22"/>
          <w:szCs w:val="18"/>
        </w:rPr>
        <w:t>)</w:t>
      </w:r>
      <w:r w:rsidRPr="005B2EF4">
        <w:rPr>
          <w:sz w:val="22"/>
          <w:szCs w:val="18"/>
        </w:rPr>
        <w:t xml:space="preserve"> for the authors</w:t>
      </w:r>
      <w:r w:rsidR="00B733D8" w:rsidRPr="005B2EF4">
        <w:rPr>
          <w:sz w:val="22"/>
          <w:szCs w:val="18"/>
        </w:rPr>
        <w:t>, with</w:t>
      </w:r>
      <w:r w:rsidRPr="005B2EF4">
        <w:rPr>
          <w:sz w:val="22"/>
          <w:szCs w:val="18"/>
        </w:rPr>
        <w:t xml:space="preserve"> 3 steps</w:t>
      </w:r>
      <w:r w:rsidR="00B733D8" w:rsidRPr="005B2EF4">
        <w:rPr>
          <w:sz w:val="22"/>
          <w:szCs w:val="18"/>
        </w:rPr>
        <w:t>:</w:t>
      </w:r>
      <w:r w:rsidRPr="005B2EF4">
        <w:rPr>
          <w:sz w:val="22"/>
          <w:szCs w:val="18"/>
        </w:rPr>
        <w:t xml:space="preserve"> </w:t>
      </w:r>
    </w:p>
    <w:p w14:paraId="7CB58E36" w14:textId="77777777" w:rsidR="009212AF" w:rsidRPr="005B2EF4" w:rsidRDefault="009212AF" w:rsidP="009212AF">
      <w:pPr>
        <w:numPr>
          <w:ilvl w:val="0"/>
          <w:numId w:val="22"/>
        </w:numPr>
        <w:rPr>
          <w:sz w:val="22"/>
          <w:szCs w:val="18"/>
        </w:rPr>
      </w:pPr>
      <w:r w:rsidRPr="005B2EF4">
        <w:rPr>
          <w:sz w:val="22"/>
          <w:szCs w:val="18"/>
        </w:rPr>
        <w:t>Abstract submission, with a short review</w:t>
      </w:r>
      <w:r w:rsidR="00B733D8" w:rsidRPr="005B2EF4">
        <w:rPr>
          <w:sz w:val="22"/>
          <w:szCs w:val="18"/>
        </w:rPr>
        <w:t xml:space="preserve"> </w:t>
      </w:r>
      <w:r w:rsidR="00BF5A06" w:rsidRPr="005B2EF4">
        <w:rPr>
          <w:sz w:val="22"/>
          <w:szCs w:val="18"/>
        </w:rPr>
        <w:t xml:space="preserve">… already and </w:t>
      </w:r>
      <w:r w:rsidR="00B733D8" w:rsidRPr="005B2EF4">
        <w:rPr>
          <w:sz w:val="22"/>
          <w:szCs w:val="18"/>
        </w:rPr>
        <w:t>successfully done if you</w:t>
      </w:r>
      <w:r w:rsidR="00BF5A06" w:rsidRPr="005B2EF4">
        <w:rPr>
          <w:sz w:val="22"/>
          <w:szCs w:val="18"/>
        </w:rPr>
        <w:t xml:space="preserve"> are</w:t>
      </w:r>
      <w:r w:rsidR="00B733D8" w:rsidRPr="005B2EF4">
        <w:rPr>
          <w:sz w:val="22"/>
          <w:szCs w:val="18"/>
        </w:rPr>
        <w:t xml:space="preserve"> read</w:t>
      </w:r>
      <w:r w:rsidR="00BF5A06" w:rsidRPr="005B2EF4">
        <w:rPr>
          <w:sz w:val="22"/>
          <w:szCs w:val="18"/>
        </w:rPr>
        <w:t>ing this document,</w:t>
      </w:r>
    </w:p>
    <w:p w14:paraId="5C1DB037" w14:textId="6E435A99" w:rsidR="009212AF" w:rsidRPr="005B2EF4" w:rsidRDefault="009212AF" w:rsidP="009212AF">
      <w:pPr>
        <w:numPr>
          <w:ilvl w:val="0"/>
          <w:numId w:val="22"/>
        </w:numPr>
        <w:rPr>
          <w:sz w:val="22"/>
          <w:szCs w:val="18"/>
        </w:rPr>
      </w:pPr>
      <w:r w:rsidRPr="005B2EF4">
        <w:rPr>
          <w:sz w:val="22"/>
          <w:szCs w:val="18"/>
        </w:rPr>
        <w:t>Draft paper submission, with a review by the Scientific</w:t>
      </w:r>
      <w:r w:rsidR="006525C7" w:rsidRPr="005B2EF4">
        <w:rPr>
          <w:sz w:val="22"/>
          <w:szCs w:val="18"/>
        </w:rPr>
        <w:t xml:space="preserve"> Advisory</w:t>
      </w:r>
      <w:r w:rsidRPr="005B2EF4">
        <w:rPr>
          <w:sz w:val="22"/>
          <w:szCs w:val="18"/>
        </w:rPr>
        <w:t xml:space="preserve"> Committee</w:t>
      </w:r>
      <w:r w:rsidR="003727CC" w:rsidRPr="005B2EF4">
        <w:rPr>
          <w:sz w:val="22"/>
          <w:szCs w:val="18"/>
        </w:rPr>
        <w:t xml:space="preserve"> </w:t>
      </w:r>
      <w:r w:rsidR="00C91CF5" w:rsidRPr="005B2EF4">
        <w:rPr>
          <w:sz w:val="22"/>
          <w:szCs w:val="18"/>
        </w:rPr>
        <w:t xml:space="preserve">members </w:t>
      </w:r>
      <w:r w:rsidR="003727CC" w:rsidRPr="005B2EF4">
        <w:rPr>
          <w:sz w:val="22"/>
          <w:szCs w:val="18"/>
        </w:rPr>
        <w:t>(the present stage for you),</w:t>
      </w:r>
    </w:p>
    <w:p w14:paraId="79FE1EE5" w14:textId="371C1E94" w:rsidR="009D0C3C" w:rsidRPr="005B2EF4" w:rsidRDefault="009D0C3C" w:rsidP="009D0C3C">
      <w:pPr>
        <w:numPr>
          <w:ilvl w:val="0"/>
          <w:numId w:val="22"/>
        </w:numPr>
        <w:rPr>
          <w:sz w:val="22"/>
          <w:szCs w:val="18"/>
        </w:rPr>
      </w:pPr>
      <w:r w:rsidRPr="005B2EF4">
        <w:rPr>
          <w:sz w:val="22"/>
          <w:szCs w:val="18"/>
        </w:rPr>
        <w:t>Final paper submission</w:t>
      </w:r>
      <w:r w:rsidRPr="005B2EF4">
        <w:rPr>
          <w:sz w:val="22"/>
          <w:szCs w:val="18"/>
        </w:rPr>
        <w:tab/>
      </w:r>
      <w:r w:rsidRPr="005B2EF4">
        <w:rPr>
          <w:sz w:val="22"/>
          <w:szCs w:val="18"/>
        </w:rPr>
        <w:br/>
      </w:r>
      <w:r w:rsidRPr="005B2EF4">
        <w:rPr>
          <w:i/>
          <w:sz w:val="22"/>
          <w:szCs w:val="18"/>
        </w:rPr>
        <w:t>Note:</w:t>
      </w:r>
      <w:r w:rsidRPr="005B2EF4">
        <w:rPr>
          <w:sz w:val="22"/>
          <w:szCs w:val="18"/>
        </w:rPr>
        <w:t xml:space="preserve"> </w:t>
      </w:r>
      <w:r w:rsidRPr="005B2EF4">
        <w:rPr>
          <w:i/>
          <w:sz w:val="22"/>
          <w:szCs w:val="18"/>
        </w:rPr>
        <w:t xml:space="preserve">Inclusion of your paper in the proceedings will only be possible </w:t>
      </w:r>
      <w:r w:rsidR="009D589A" w:rsidRPr="005B2EF4">
        <w:rPr>
          <w:b/>
          <w:i/>
          <w:sz w:val="22"/>
          <w:szCs w:val="18"/>
        </w:rPr>
        <w:t>if the speaker is</w:t>
      </w:r>
      <w:r w:rsidR="009D589A" w:rsidRPr="005B2EF4">
        <w:rPr>
          <w:i/>
          <w:sz w:val="22"/>
          <w:szCs w:val="18"/>
        </w:rPr>
        <w:t xml:space="preserve"> </w:t>
      </w:r>
      <w:r w:rsidR="009D589A" w:rsidRPr="005B2EF4">
        <w:rPr>
          <w:b/>
          <w:i/>
          <w:sz w:val="22"/>
          <w:szCs w:val="18"/>
        </w:rPr>
        <w:t>registered</w:t>
      </w:r>
      <w:r w:rsidRPr="005B2EF4">
        <w:rPr>
          <w:i/>
          <w:sz w:val="22"/>
          <w:szCs w:val="18"/>
        </w:rPr>
        <w:t xml:space="preserve"> – </w:t>
      </w:r>
      <w:r w:rsidR="00865615" w:rsidRPr="005B2EF4">
        <w:rPr>
          <w:i/>
          <w:sz w:val="22"/>
          <w:szCs w:val="18"/>
        </w:rPr>
        <w:t>to be done</w:t>
      </w:r>
      <w:r w:rsidRPr="005B2EF4">
        <w:rPr>
          <w:i/>
          <w:sz w:val="22"/>
          <w:szCs w:val="18"/>
        </w:rPr>
        <w:t xml:space="preserve"> </w:t>
      </w:r>
      <w:r w:rsidRPr="005B2EF4">
        <w:rPr>
          <w:b/>
          <w:i/>
          <w:sz w:val="22"/>
          <w:szCs w:val="18"/>
        </w:rPr>
        <w:t xml:space="preserve">before </w:t>
      </w:r>
      <w:r w:rsidR="00C91CF5" w:rsidRPr="005B2EF4">
        <w:rPr>
          <w:b/>
          <w:i/>
          <w:sz w:val="22"/>
          <w:szCs w:val="18"/>
        </w:rPr>
        <w:t>14 February 2025</w:t>
      </w:r>
    </w:p>
    <w:p w14:paraId="24F42D21" w14:textId="77777777" w:rsidR="002507BE" w:rsidRPr="005B2EF4" w:rsidRDefault="00003CE2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Draft Paper</w:t>
      </w:r>
    </w:p>
    <w:p w14:paraId="4674213B" w14:textId="2D1B2260" w:rsidR="00003CE2" w:rsidRPr="005B2EF4" w:rsidRDefault="00003CE2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For the review process, the authors </w:t>
      </w:r>
      <w:r w:rsidR="005B2EF4" w:rsidRPr="005B2EF4">
        <w:rPr>
          <w:sz w:val="22"/>
          <w:szCs w:val="18"/>
        </w:rPr>
        <w:t>must</w:t>
      </w:r>
      <w:r w:rsidRPr="005B2EF4">
        <w:rPr>
          <w:sz w:val="22"/>
          <w:szCs w:val="18"/>
        </w:rPr>
        <w:t xml:space="preserve"> send their draft paper, written using the present template, in</w:t>
      </w:r>
      <w:r w:rsidR="00DF41DD" w:rsidRPr="005B2EF4">
        <w:rPr>
          <w:sz w:val="22"/>
          <w:szCs w:val="18"/>
        </w:rPr>
        <w:t xml:space="preserve"> </w:t>
      </w:r>
      <w:r w:rsidR="00DF41DD" w:rsidRPr="005B2EF4">
        <w:rPr>
          <w:b/>
          <w:sz w:val="22"/>
          <w:szCs w:val="18"/>
        </w:rPr>
        <w:t>pdf format</w:t>
      </w:r>
      <w:r w:rsidR="00DF41DD" w:rsidRPr="005B2EF4">
        <w:rPr>
          <w:sz w:val="22"/>
          <w:szCs w:val="18"/>
        </w:rPr>
        <w:t>,</w:t>
      </w:r>
      <w:r w:rsidRPr="005B2EF4">
        <w:rPr>
          <w:sz w:val="22"/>
          <w:szCs w:val="18"/>
        </w:rPr>
        <w:t xml:space="preserve"> before </w:t>
      </w:r>
      <w:r w:rsidRPr="005B2EF4">
        <w:rPr>
          <w:b/>
          <w:sz w:val="22"/>
          <w:szCs w:val="18"/>
        </w:rPr>
        <w:t xml:space="preserve">Monday </w:t>
      </w:r>
      <w:r w:rsidR="00C91CF5" w:rsidRPr="005B2EF4">
        <w:rPr>
          <w:b/>
          <w:sz w:val="22"/>
          <w:szCs w:val="18"/>
        </w:rPr>
        <w:t>24 Nov. 2024</w:t>
      </w:r>
      <w:r w:rsidRPr="005B2EF4">
        <w:rPr>
          <w:b/>
          <w:sz w:val="22"/>
          <w:szCs w:val="18"/>
        </w:rPr>
        <w:t>.</w:t>
      </w:r>
    </w:p>
    <w:p w14:paraId="572E2093" w14:textId="34B215ED" w:rsidR="00003CE2" w:rsidRPr="005B2EF4" w:rsidRDefault="00003CE2" w:rsidP="00003CE2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Final paper</w:t>
      </w:r>
    </w:p>
    <w:p w14:paraId="1FA48A16" w14:textId="77777777" w:rsidR="00003CE2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Because the papers will be published in digital form on a CD, the authors have to produce their papers </w:t>
      </w:r>
      <w:r w:rsidR="003F1312" w:rsidRPr="005B2EF4">
        <w:rPr>
          <w:sz w:val="22"/>
          <w:szCs w:val="18"/>
        </w:rPr>
        <w:t>in electronic format.</w:t>
      </w:r>
    </w:p>
    <w:p w14:paraId="065229F0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All figures must be incorporated into the document. </w:t>
      </w:r>
    </w:p>
    <w:p w14:paraId="191F9BA8" w14:textId="23B009B4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Before </w:t>
      </w:r>
      <w:r w:rsidR="00003CE2" w:rsidRPr="005B2EF4">
        <w:rPr>
          <w:b/>
          <w:sz w:val="22"/>
          <w:szCs w:val="18"/>
        </w:rPr>
        <w:t xml:space="preserve">Monday </w:t>
      </w:r>
      <w:r w:rsidR="00C91CF5" w:rsidRPr="005B2EF4">
        <w:rPr>
          <w:b/>
          <w:sz w:val="22"/>
          <w:szCs w:val="18"/>
        </w:rPr>
        <w:t>14 February</w:t>
      </w:r>
      <w:r w:rsidR="00003CE2" w:rsidRPr="005B2EF4">
        <w:rPr>
          <w:b/>
          <w:sz w:val="22"/>
          <w:szCs w:val="18"/>
        </w:rPr>
        <w:t xml:space="preserve"> </w:t>
      </w:r>
      <w:r w:rsidR="004A2115" w:rsidRPr="005B2EF4">
        <w:rPr>
          <w:b/>
          <w:sz w:val="22"/>
          <w:szCs w:val="18"/>
        </w:rPr>
        <w:t>202</w:t>
      </w:r>
      <w:r w:rsidR="00C91CF5" w:rsidRPr="005B2EF4">
        <w:rPr>
          <w:b/>
          <w:sz w:val="22"/>
          <w:szCs w:val="18"/>
        </w:rPr>
        <w:t>5</w:t>
      </w:r>
      <w:r w:rsidR="004A2115" w:rsidRPr="005B2EF4">
        <w:rPr>
          <w:sz w:val="22"/>
          <w:szCs w:val="18"/>
        </w:rPr>
        <w:t xml:space="preserve"> (and not after)</w:t>
      </w:r>
      <w:r w:rsidRPr="005B2EF4">
        <w:rPr>
          <w:sz w:val="22"/>
          <w:szCs w:val="18"/>
        </w:rPr>
        <w:t xml:space="preserve">, you are required to </w:t>
      </w:r>
      <w:r w:rsidR="00C91CF5" w:rsidRPr="005B2EF4">
        <w:rPr>
          <w:sz w:val="22"/>
          <w:szCs w:val="18"/>
        </w:rPr>
        <w:t>upload</w:t>
      </w:r>
      <w:r w:rsidRPr="005B2EF4">
        <w:rPr>
          <w:sz w:val="22"/>
          <w:szCs w:val="18"/>
        </w:rPr>
        <w:t xml:space="preserve"> </w:t>
      </w:r>
    </w:p>
    <w:p w14:paraId="6CA329BC" w14:textId="77777777" w:rsidR="00B733D8" w:rsidRPr="005B2EF4" w:rsidRDefault="00003CE2" w:rsidP="00003CE2">
      <w:pPr>
        <w:numPr>
          <w:ilvl w:val="0"/>
          <w:numId w:val="16"/>
        </w:numPr>
        <w:rPr>
          <w:b/>
          <w:sz w:val="22"/>
          <w:szCs w:val="18"/>
        </w:rPr>
      </w:pPr>
      <w:r w:rsidRPr="005B2EF4">
        <w:rPr>
          <w:sz w:val="22"/>
          <w:szCs w:val="18"/>
        </w:rPr>
        <w:t xml:space="preserve">the </w:t>
      </w:r>
      <w:r w:rsidR="00B733D8" w:rsidRPr="005B2EF4">
        <w:rPr>
          <w:b/>
          <w:sz w:val="22"/>
          <w:szCs w:val="18"/>
        </w:rPr>
        <w:t>pdf file of your final paper</w:t>
      </w:r>
    </w:p>
    <w:p w14:paraId="4A8509DB" w14:textId="77777777" w:rsidR="00003CE2" w:rsidRPr="005B2EF4" w:rsidRDefault="00003CE2" w:rsidP="00B733D8">
      <w:pPr>
        <w:ind w:left="720"/>
        <w:rPr>
          <w:sz w:val="22"/>
          <w:szCs w:val="18"/>
        </w:rPr>
      </w:pPr>
      <w:r w:rsidRPr="005B2EF4">
        <w:rPr>
          <w:sz w:val="22"/>
          <w:szCs w:val="18"/>
        </w:rPr>
        <w:t>AND</w:t>
      </w:r>
    </w:p>
    <w:p w14:paraId="6CD7FA70" w14:textId="77777777" w:rsidR="009453C9" w:rsidRPr="005B2EF4" w:rsidRDefault="00003CE2" w:rsidP="009453C9">
      <w:pPr>
        <w:numPr>
          <w:ilvl w:val="0"/>
          <w:numId w:val="16"/>
        </w:numPr>
        <w:rPr>
          <w:sz w:val="22"/>
          <w:szCs w:val="18"/>
        </w:rPr>
      </w:pPr>
      <w:r w:rsidRPr="005B2EF4">
        <w:rPr>
          <w:sz w:val="22"/>
          <w:szCs w:val="18"/>
        </w:rPr>
        <w:t>the</w:t>
      </w:r>
      <w:r w:rsidRPr="005B2EF4">
        <w:rPr>
          <w:b/>
          <w:sz w:val="22"/>
          <w:szCs w:val="18"/>
        </w:rPr>
        <w:t xml:space="preserve"> Microsoft Word format</w:t>
      </w:r>
      <w:r w:rsidRPr="005B2EF4">
        <w:rPr>
          <w:sz w:val="22"/>
          <w:szCs w:val="18"/>
        </w:rPr>
        <w:t xml:space="preserve"> (preferably Microsoft WORD, or OPEN OFFICE saved in the Microsoft format</w:t>
      </w:r>
      <w:r w:rsidR="00B326BD" w:rsidRPr="005B2EF4">
        <w:rPr>
          <w:sz w:val="22"/>
          <w:szCs w:val="18"/>
        </w:rPr>
        <w:t>) of the same final paper.</w:t>
      </w:r>
    </w:p>
    <w:p w14:paraId="503898C3" w14:textId="77777777" w:rsidR="00003CE2" w:rsidRPr="005B2EF4" w:rsidRDefault="00003CE2">
      <w:pPr>
        <w:jc w:val="left"/>
        <w:rPr>
          <w:sz w:val="22"/>
          <w:szCs w:val="18"/>
        </w:rPr>
      </w:pPr>
    </w:p>
    <w:p w14:paraId="2649576B" w14:textId="77777777" w:rsidR="002507BE" w:rsidRPr="005B2EF4" w:rsidRDefault="002507BE" w:rsidP="00003CE2">
      <w:pPr>
        <w:jc w:val="left"/>
        <w:rPr>
          <w:sz w:val="22"/>
          <w:szCs w:val="18"/>
        </w:rPr>
      </w:pPr>
      <w:r w:rsidRPr="005B2EF4">
        <w:rPr>
          <w:sz w:val="22"/>
          <w:szCs w:val="18"/>
        </w:rPr>
        <w:t>If the</w:t>
      </w:r>
      <w:r w:rsidR="00DF41DD" w:rsidRPr="005B2EF4">
        <w:rPr>
          <w:sz w:val="22"/>
          <w:szCs w:val="18"/>
        </w:rPr>
        <w:t xml:space="preserve"> </w:t>
      </w:r>
      <w:r w:rsidR="00DF41DD" w:rsidRPr="005B2EF4">
        <w:rPr>
          <w:b/>
          <w:sz w:val="22"/>
          <w:szCs w:val="18"/>
        </w:rPr>
        <w:t>abstract</w:t>
      </w:r>
      <w:r w:rsidR="00DF41DD" w:rsidRPr="005B2EF4">
        <w:rPr>
          <w:sz w:val="22"/>
          <w:szCs w:val="18"/>
        </w:rPr>
        <w:t xml:space="preserve"> previously se</w:t>
      </w:r>
      <w:r w:rsidRPr="005B2EF4">
        <w:rPr>
          <w:sz w:val="22"/>
          <w:szCs w:val="18"/>
        </w:rPr>
        <w:t xml:space="preserve">nt </w:t>
      </w:r>
      <w:r w:rsidR="00DF41DD" w:rsidRPr="005B2EF4">
        <w:rPr>
          <w:sz w:val="22"/>
          <w:szCs w:val="18"/>
        </w:rPr>
        <w:t xml:space="preserve">through the Extranet </w:t>
      </w:r>
      <w:r w:rsidRPr="005B2EF4">
        <w:rPr>
          <w:sz w:val="22"/>
          <w:szCs w:val="18"/>
        </w:rPr>
        <w:t xml:space="preserve">has been deeply changed, you </w:t>
      </w:r>
      <w:r w:rsidR="00003CE2" w:rsidRPr="005B2EF4">
        <w:rPr>
          <w:sz w:val="22"/>
          <w:szCs w:val="18"/>
        </w:rPr>
        <w:t>are allowed to update th</w:t>
      </w:r>
      <w:r w:rsidR="00DF41DD" w:rsidRPr="005B2EF4">
        <w:rPr>
          <w:sz w:val="22"/>
          <w:szCs w:val="18"/>
        </w:rPr>
        <w:t xml:space="preserve">is </w:t>
      </w:r>
      <w:r w:rsidR="00003CE2" w:rsidRPr="005B2EF4">
        <w:rPr>
          <w:sz w:val="22"/>
          <w:szCs w:val="18"/>
        </w:rPr>
        <w:t>abstract (</w:t>
      </w:r>
      <w:r w:rsidR="004C67D6" w:rsidRPr="005B2EF4">
        <w:rPr>
          <w:sz w:val="22"/>
          <w:szCs w:val="18"/>
        </w:rPr>
        <w:t xml:space="preserve">min 200 words - max </w:t>
      </w:r>
      <w:r w:rsidR="00003CE2" w:rsidRPr="005B2EF4">
        <w:rPr>
          <w:sz w:val="22"/>
          <w:szCs w:val="18"/>
        </w:rPr>
        <w:t>400 words)</w:t>
      </w:r>
      <w:r w:rsidR="00DF41DD" w:rsidRPr="005B2EF4">
        <w:rPr>
          <w:sz w:val="22"/>
          <w:szCs w:val="18"/>
        </w:rPr>
        <w:t>, again using Extranet.</w:t>
      </w:r>
    </w:p>
    <w:p w14:paraId="4B6A5312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° ° ° ° ° ° ° ° ° ° ° °</w:t>
      </w:r>
    </w:p>
    <w:p w14:paraId="4901B3E7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br w:type="page"/>
      </w:r>
      <w:r w:rsidRPr="005B2EF4">
        <w:rPr>
          <w:sz w:val="24"/>
          <w:szCs w:val="18"/>
        </w:rPr>
        <w:lastRenderedPageBreak/>
        <w:t>GENERAL PREFERENCES</w:t>
      </w:r>
    </w:p>
    <w:p w14:paraId="615F8101" w14:textId="77777777" w:rsidR="003727CC" w:rsidRPr="005B2EF4" w:rsidRDefault="003727CC">
      <w:pPr>
        <w:rPr>
          <w:b/>
          <w:sz w:val="22"/>
          <w:szCs w:val="18"/>
        </w:rPr>
      </w:pPr>
      <w:r w:rsidRPr="005B2EF4">
        <w:rPr>
          <w:b/>
          <w:sz w:val="22"/>
          <w:szCs w:val="18"/>
        </w:rPr>
        <w:t xml:space="preserve">The paper must be between 6 and </w:t>
      </w:r>
      <w:r w:rsidR="00240FAE" w:rsidRPr="005B2EF4">
        <w:rPr>
          <w:b/>
          <w:sz w:val="22"/>
          <w:szCs w:val="18"/>
        </w:rPr>
        <w:t>9</w:t>
      </w:r>
      <w:r w:rsidRPr="005B2EF4">
        <w:rPr>
          <w:b/>
          <w:sz w:val="22"/>
          <w:szCs w:val="18"/>
        </w:rPr>
        <w:t xml:space="preserve"> </w:t>
      </w:r>
      <w:r w:rsidR="00240FAE" w:rsidRPr="005B2EF4">
        <w:rPr>
          <w:b/>
          <w:sz w:val="22"/>
          <w:szCs w:val="18"/>
        </w:rPr>
        <w:t xml:space="preserve">pages, </w:t>
      </w:r>
      <w:r w:rsidR="00015F1E" w:rsidRPr="005B2EF4">
        <w:rPr>
          <w:b/>
          <w:sz w:val="22"/>
          <w:szCs w:val="18"/>
        </w:rPr>
        <w:t xml:space="preserve">including </w:t>
      </w:r>
      <w:r w:rsidR="00015F1E" w:rsidRPr="005B2EF4">
        <w:rPr>
          <w:sz w:val="22"/>
          <w:szCs w:val="18"/>
        </w:rPr>
        <w:t>annexes, diagrams, graphs, charts and images,</w:t>
      </w:r>
      <w:r w:rsidR="00015F1E" w:rsidRPr="005B2EF4">
        <w:rPr>
          <w:b/>
          <w:sz w:val="22"/>
          <w:szCs w:val="18"/>
        </w:rPr>
        <w:t xml:space="preserve"> excluding </w:t>
      </w:r>
      <w:r w:rsidR="00015F1E" w:rsidRPr="005B2EF4">
        <w:rPr>
          <w:sz w:val="22"/>
          <w:szCs w:val="18"/>
        </w:rPr>
        <w:t>references, bibliography and acknowledgments</w:t>
      </w:r>
      <w:r w:rsidRPr="005B2EF4">
        <w:rPr>
          <w:b/>
          <w:sz w:val="22"/>
          <w:szCs w:val="18"/>
        </w:rPr>
        <w:t>.</w:t>
      </w:r>
    </w:p>
    <w:p w14:paraId="27E4E645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typing space per page is </w:t>
      </w:r>
      <w:smartTag w:uri="urn:schemas-microsoft-com:office:smarttags" w:element="metricconverter">
        <w:smartTagPr>
          <w:attr w:name="ProductID" w:val="160 mm"/>
        </w:smartTagPr>
        <w:r w:rsidR="00E056DF" w:rsidRPr="005B2EF4">
          <w:rPr>
            <w:sz w:val="22"/>
            <w:szCs w:val="18"/>
          </w:rPr>
          <w:t>1</w:t>
        </w:r>
        <w:r w:rsidRPr="005B2EF4">
          <w:rPr>
            <w:sz w:val="22"/>
            <w:szCs w:val="18"/>
          </w:rPr>
          <w:t>60 mm</w:t>
        </w:r>
      </w:smartTag>
      <w:r w:rsidRPr="005B2EF4">
        <w:rPr>
          <w:sz w:val="22"/>
          <w:szCs w:val="18"/>
        </w:rPr>
        <w:t xml:space="preserve"> wide and </w:t>
      </w:r>
      <w:smartTag w:uri="urn:schemas-microsoft-com:office:smarttags" w:element="metricconverter">
        <w:smartTagPr>
          <w:attr w:name="ProductID" w:val="245 mm"/>
        </w:smartTagPr>
        <w:r w:rsidRPr="005B2EF4">
          <w:rPr>
            <w:sz w:val="22"/>
            <w:szCs w:val="18"/>
          </w:rPr>
          <w:t>245 mm</w:t>
        </w:r>
      </w:smartTag>
      <w:r w:rsidRPr="005B2EF4">
        <w:rPr>
          <w:sz w:val="22"/>
          <w:szCs w:val="18"/>
        </w:rPr>
        <w:t xml:space="preserve"> high. The resulting margins are:</w:t>
      </w:r>
    </w:p>
    <w:p w14:paraId="1362B5EB" w14:textId="0DE37818" w:rsidR="002507BE" w:rsidRPr="005B2EF4" w:rsidRDefault="002507BE" w:rsidP="00C91CF5">
      <w:pPr>
        <w:numPr>
          <w:ilvl w:val="0"/>
          <w:numId w:val="1"/>
        </w:numPr>
        <w:tabs>
          <w:tab w:val="left" w:pos="1843"/>
        </w:tabs>
        <w:jc w:val="left"/>
        <w:rPr>
          <w:sz w:val="22"/>
          <w:szCs w:val="18"/>
        </w:rPr>
      </w:pPr>
      <w:r w:rsidRPr="005B2EF4">
        <w:rPr>
          <w:sz w:val="22"/>
          <w:szCs w:val="18"/>
        </w:rPr>
        <w:t xml:space="preserve">A4 format </w:t>
      </w:r>
      <w:r w:rsidR="00C91CF5" w:rsidRPr="005B2EF4">
        <w:rPr>
          <w:sz w:val="22"/>
          <w:szCs w:val="18"/>
        </w:rPr>
        <w:t xml:space="preserve">→ </w:t>
      </w:r>
      <w:r w:rsidRPr="005B2EF4">
        <w:rPr>
          <w:sz w:val="22"/>
          <w:szCs w:val="18"/>
        </w:rPr>
        <w:t xml:space="preserve"> top 25 mm, others 20 mm, (left, right, bottom) </w:t>
      </w:r>
    </w:p>
    <w:p w14:paraId="4CE9AB79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font in the paper is MS Word "Times New Roman" or "Times", </w:t>
      </w:r>
      <w:smartTag w:uri="urn:schemas-microsoft-com:office:smarttags" w:element="metricconverter">
        <w:smartTagPr>
          <w:attr w:name="ProductID" w:val="12 pt"/>
        </w:smartTagPr>
        <w:r w:rsidRPr="005B2EF4">
          <w:rPr>
            <w:sz w:val="22"/>
            <w:szCs w:val="18"/>
          </w:rPr>
          <w:t>12 pt</w:t>
        </w:r>
      </w:smartTag>
      <w:r w:rsidRPr="005B2EF4">
        <w:rPr>
          <w:sz w:val="22"/>
          <w:szCs w:val="18"/>
        </w:rPr>
        <w:t xml:space="preserve">, color black, justified. </w:t>
      </w:r>
    </w:p>
    <w:p w14:paraId="3B641627" w14:textId="74900B99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>Paragraphs are single-spaced, and a</w:t>
      </w:r>
      <w:r w:rsidR="00B733D8" w:rsidRPr="005B2EF4">
        <w:rPr>
          <w:sz w:val="22"/>
          <w:szCs w:val="18"/>
        </w:rPr>
        <w:t xml:space="preserve"> </w:t>
      </w:r>
      <w:smartTag w:uri="urn:schemas-microsoft-com:office:smarttags" w:element="metricconverter">
        <w:smartTagPr>
          <w:attr w:name="ProductID" w:val="6 pt"/>
        </w:smartTagPr>
        <w:r w:rsidRPr="005B2EF4">
          <w:rPr>
            <w:b/>
            <w:sz w:val="22"/>
            <w:szCs w:val="18"/>
          </w:rPr>
          <w:t>6 pt</w:t>
        </w:r>
      </w:smartTag>
      <w:r w:rsidRPr="005B2EF4">
        <w:rPr>
          <w:b/>
          <w:sz w:val="22"/>
          <w:szCs w:val="18"/>
        </w:rPr>
        <w:t xml:space="preserve"> spacing</w:t>
      </w:r>
      <w:r w:rsidRPr="005B2EF4">
        <w:rPr>
          <w:sz w:val="22"/>
          <w:szCs w:val="18"/>
        </w:rPr>
        <w:t xml:space="preserve"> is required </w:t>
      </w:r>
      <w:r w:rsidRPr="005B2EF4">
        <w:rPr>
          <w:b/>
          <w:sz w:val="22"/>
          <w:szCs w:val="18"/>
        </w:rPr>
        <w:t xml:space="preserve">after </w:t>
      </w:r>
      <w:r w:rsidR="00B733D8" w:rsidRPr="005B2EF4">
        <w:rPr>
          <w:b/>
          <w:sz w:val="22"/>
          <w:szCs w:val="18"/>
        </w:rPr>
        <w:t>each</w:t>
      </w:r>
      <w:r w:rsidRPr="005B2EF4">
        <w:rPr>
          <w:b/>
          <w:sz w:val="22"/>
          <w:szCs w:val="18"/>
        </w:rPr>
        <w:t xml:space="preserve"> paragraph</w:t>
      </w:r>
      <w:r w:rsidRPr="005B2EF4">
        <w:rPr>
          <w:sz w:val="22"/>
          <w:szCs w:val="18"/>
        </w:rPr>
        <w:t xml:space="preserve">. </w:t>
      </w:r>
      <w:r w:rsidR="005B2EF4">
        <w:rPr>
          <w:sz w:val="22"/>
          <w:szCs w:val="18"/>
        </w:rPr>
        <w:t>No indent at the beginning of sections.</w:t>
      </w:r>
    </w:p>
    <w:p w14:paraId="09B29DCE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AUTHORS</w:t>
      </w:r>
    </w:p>
    <w:p w14:paraId="245C8DD4" w14:textId="3D31A386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authors of the paper are mentioned in the right order (not alphabetical order). </w:t>
      </w:r>
      <w:r w:rsidR="00E056DF" w:rsidRPr="005B2EF4">
        <w:rPr>
          <w:sz w:val="22"/>
          <w:szCs w:val="18"/>
        </w:rPr>
        <w:tab/>
      </w:r>
      <w:r w:rsidR="00E056DF" w:rsidRPr="005B2EF4">
        <w:rPr>
          <w:sz w:val="22"/>
          <w:szCs w:val="18"/>
        </w:rPr>
        <w:br/>
      </w:r>
      <w:r w:rsidR="005B2EF4" w:rsidRPr="005B2EF4">
        <w:rPr>
          <w:sz w:val="22"/>
          <w:szCs w:val="18"/>
        </w:rPr>
        <w:t xml:space="preserve">Only the last name is presented in </w:t>
      </w:r>
      <w:r w:rsidR="005B2EF4">
        <w:rPr>
          <w:sz w:val="22"/>
          <w:szCs w:val="18"/>
        </w:rPr>
        <w:t>UPPER CASE</w:t>
      </w:r>
      <w:r w:rsidR="005B2EF4" w:rsidRPr="005B2EF4">
        <w:rPr>
          <w:sz w:val="22"/>
          <w:szCs w:val="18"/>
        </w:rPr>
        <w:t>, but not the first name</w:t>
      </w:r>
      <w:r w:rsidR="00E056DF" w:rsidRPr="005B2EF4">
        <w:rPr>
          <w:sz w:val="22"/>
          <w:szCs w:val="18"/>
        </w:rPr>
        <w:t>.</w:t>
      </w:r>
    </w:p>
    <w:p w14:paraId="0DB9B504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If the authors come from different firms, a superscript number is added after the name, and the list of firms is given below (see example above): </w:t>
      </w:r>
    </w:p>
    <w:p w14:paraId="28621A5E" w14:textId="77777777" w:rsidR="002507BE" w:rsidRPr="005B2EF4" w:rsidRDefault="002507BE">
      <w:pPr>
        <w:rPr>
          <w:sz w:val="22"/>
          <w:szCs w:val="18"/>
        </w:rPr>
      </w:pPr>
    </w:p>
    <w:p w14:paraId="569A5FAA" w14:textId="6A4DBDE5" w:rsidR="002507BE" w:rsidRPr="005B2EF4" w:rsidRDefault="002507BE">
      <w:pPr>
        <w:pStyle w:val="Authors"/>
        <w:rPr>
          <w:b w:val="0"/>
          <w:sz w:val="22"/>
          <w:szCs w:val="18"/>
          <w:lang w:val="en-GB"/>
        </w:rPr>
      </w:pPr>
      <w:r w:rsidRPr="005B2EF4">
        <w:rPr>
          <w:b w:val="0"/>
          <w:sz w:val="22"/>
          <w:szCs w:val="18"/>
          <w:lang w:val="en-GB"/>
        </w:rPr>
        <w:t>François BESSAC</w:t>
      </w:r>
      <w:r w:rsidRPr="005B2EF4">
        <w:rPr>
          <w:b w:val="0"/>
          <w:sz w:val="22"/>
          <w:szCs w:val="18"/>
          <w:vertAlign w:val="superscript"/>
          <w:lang w:val="en-GB"/>
        </w:rPr>
        <w:t>1</w:t>
      </w:r>
      <w:r w:rsidRPr="005B2EF4">
        <w:rPr>
          <w:b w:val="0"/>
          <w:sz w:val="22"/>
          <w:szCs w:val="18"/>
          <w:lang w:val="en-GB"/>
        </w:rPr>
        <w:t xml:space="preserve">, </w:t>
      </w:r>
      <w:r w:rsidR="003F1312" w:rsidRPr="005B2EF4">
        <w:rPr>
          <w:b w:val="0"/>
          <w:sz w:val="22"/>
          <w:szCs w:val="18"/>
          <w:lang w:val="en-GB"/>
        </w:rPr>
        <w:t>Geoff SHEARD</w:t>
      </w:r>
      <w:r w:rsidRPr="005B2EF4">
        <w:rPr>
          <w:b w:val="0"/>
          <w:sz w:val="22"/>
          <w:szCs w:val="18"/>
          <w:vertAlign w:val="superscript"/>
          <w:lang w:val="en-GB"/>
        </w:rPr>
        <w:t>2</w:t>
      </w:r>
      <w:r w:rsidRPr="005B2EF4">
        <w:rPr>
          <w:b w:val="0"/>
          <w:sz w:val="22"/>
          <w:szCs w:val="18"/>
          <w:lang w:val="en-GB"/>
        </w:rPr>
        <w:t xml:space="preserve">, </w:t>
      </w:r>
      <w:r w:rsidR="00C91CF5" w:rsidRPr="005B2EF4">
        <w:rPr>
          <w:b w:val="0"/>
          <w:sz w:val="22"/>
          <w:szCs w:val="18"/>
          <w:lang w:val="en-GB"/>
        </w:rPr>
        <w:t>Thomas CAROLUS</w:t>
      </w:r>
      <w:r w:rsidRPr="005B2EF4">
        <w:rPr>
          <w:b w:val="0"/>
          <w:sz w:val="22"/>
          <w:szCs w:val="18"/>
          <w:vertAlign w:val="superscript"/>
          <w:lang w:val="en-GB"/>
        </w:rPr>
        <w:t>1</w:t>
      </w:r>
    </w:p>
    <w:p w14:paraId="7B54DC96" w14:textId="77777777" w:rsidR="002507BE" w:rsidRPr="005B2EF4" w:rsidRDefault="002507BE">
      <w:pPr>
        <w:pStyle w:val="address"/>
        <w:rPr>
          <w:sz w:val="22"/>
          <w:szCs w:val="18"/>
          <w:lang w:val="nb-NO"/>
        </w:rPr>
      </w:pPr>
      <w:r w:rsidRPr="005B2EF4">
        <w:rPr>
          <w:sz w:val="22"/>
          <w:szCs w:val="18"/>
          <w:vertAlign w:val="superscript"/>
          <w:lang w:val="nb-NO"/>
        </w:rPr>
        <w:t>1</w:t>
      </w:r>
      <w:r w:rsidRPr="005B2EF4">
        <w:rPr>
          <w:sz w:val="22"/>
          <w:szCs w:val="18"/>
          <w:lang w:val="nb-NO"/>
        </w:rPr>
        <w:t xml:space="preserve"> CETIAT, Acoustic Department, 25 avenue des Arts, B.P. 2042, </w:t>
      </w:r>
      <w:r w:rsidRPr="005B2EF4">
        <w:rPr>
          <w:sz w:val="22"/>
          <w:szCs w:val="18"/>
          <w:lang w:val="nb-NO"/>
        </w:rPr>
        <w:br/>
        <w:t>69100 Villeurbanne cedex, FRANCE</w:t>
      </w:r>
    </w:p>
    <w:p w14:paraId="019F72E9" w14:textId="77777777" w:rsidR="002507BE" w:rsidRPr="005B2EF4" w:rsidRDefault="002507BE">
      <w:pPr>
        <w:pStyle w:val="address"/>
        <w:rPr>
          <w:sz w:val="22"/>
          <w:szCs w:val="18"/>
          <w:lang w:val="nb-NO"/>
        </w:rPr>
      </w:pPr>
      <w:r w:rsidRPr="005B2EF4">
        <w:rPr>
          <w:sz w:val="22"/>
          <w:szCs w:val="18"/>
          <w:vertAlign w:val="superscript"/>
          <w:lang w:val="nb-NO"/>
        </w:rPr>
        <w:t>2</w:t>
      </w:r>
      <w:r w:rsidRPr="005B2EF4">
        <w:rPr>
          <w:sz w:val="22"/>
          <w:szCs w:val="18"/>
          <w:lang w:val="nb-NO"/>
        </w:rPr>
        <w:t xml:space="preserve"> CETIM, 52, Avenue Félix-Louat, BP 80067</w:t>
      </w:r>
      <w:r w:rsidRPr="005B2EF4">
        <w:rPr>
          <w:sz w:val="22"/>
          <w:szCs w:val="18"/>
          <w:lang w:val="nb-NO"/>
        </w:rPr>
        <w:br/>
        <w:t>60304 - Senlis Cedex, FRANCE</w:t>
      </w:r>
    </w:p>
    <w:p w14:paraId="6812E3A4" w14:textId="77777777" w:rsidR="005B2EF4" w:rsidRDefault="005B2EF4">
      <w:pPr>
        <w:rPr>
          <w:sz w:val="22"/>
          <w:szCs w:val="18"/>
          <w:lang w:val="en-GB"/>
        </w:rPr>
      </w:pPr>
    </w:p>
    <w:p w14:paraId="5D081767" w14:textId="37B3EAB6" w:rsidR="002507BE" w:rsidRDefault="005B2EF4">
      <w:pPr>
        <w:rPr>
          <w:sz w:val="22"/>
          <w:szCs w:val="18"/>
          <w:lang w:val="en-GB"/>
        </w:rPr>
      </w:pPr>
      <w:r w:rsidRPr="005B2EF4">
        <w:rPr>
          <w:sz w:val="22"/>
          <w:szCs w:val="18"/>
          <w:lang w:val="en-GB"/>
        </w:rPr>
        <w:t xml:space="preserve">Do not </w:t>
      </w:r>
      <w:r>
        <w:rPr>
          <w:sz w:val="22"/>
          <w:szCs w:val="18"/>
          <w:lang w:val="en-GB"/>
        </w:rPr>
        <w:t>use superscript if all authors belong to the same company / university.</w:t>
      </w:r>
    </w:p>
    <w:p w14:paraId="1A76C48E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TITLES (capital - 1</w:t>
      </w:r>
      <w:r w:rsidR="00B20368" w:rsidRPr="005B2EF4">
        <w:rPr>
          <w:sz w:val="24"/>
          <w:szCs w:val="18"/>
        </w:rPr>
        <w:t>5</w:t>
      </w:r>
      <w:r w:rsidRPr="005B2EF4">
        <w:rPr>
          <w:sz w:val="24"/>
          <w:szCs w:val="18"/>
        </w:rPr>
        <w:t xml:space="preserve"> pt regular)</w:t>
      </w:r>
    </w:p>
    <w:p w14:paraId="595F3D5F" w14:textId="77777777" w:rsidR="002507BE" w:rsidRPr="005B2EF4" w:rsidRDefault="002507BE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Sub-titles (</w:t>
      </w:r>
      <w:smartTag w:uri="urn:schemas-microsoft-com:office:smarttags" w:element="metricconverter">
        <w:smartTagPr>
          <w:attr w:name="ProductID" w:val="12 pt"/>
        </w:smartTagPr>
        <w:r w:rsidRPr="005B2EF4">
          <w:rPr>
            <w:sz w:val="22"/>
            <w:szCs w:val="18"/>
          </w:rPr>
          <w:t>12 pt</w:t>
        </w:r>
      </w:smartTag>
      <w:r w:rsidRPr="005B2EF4">
        <w:rPr>
          <w:sz w:val="22"/>
          <w:szCs w:val="18"/>
        </w:rPr>
        <w:t xml:space="preserve"> bold)</w:t>
      </w:r>
    </w:p>
    <w:p w14:paraId="35C251C9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Titles and sub-titles </w:t>
      </w:r>
      <w:r w:rsidR="00865615" w:rsidRPr="005B2EF4">
        <w:rPr>
          <w:sz w:val="22"/>
          <w:szCs w:val="18"/>
        </w:rPr>
        <w:t xml:space="preserve">are not numbered and </w:t>
      </w:r>
      <w:r w:rsidRPr="005B2EF4">
        <w:rPr>
          <w:sz w:val="22"/>
          <w:szCs w:val="18"/>
        </w:rPr>
        <w:t xml:space="preserve">should </w:t>
      </w:r>
      <w:r w:rsidR="003073ED" w:rsidRPr="005B2EF4">
        <w:rPr>
          <w:sz w:val="22"/>
          <w:szCs w:val="18"/>
        </w:rPr>
        <w:t>written</w:t>
      </w:r>
      <w:r w:rsidRPr="005B2EF4">
        <w:rPr>
          <w:sz w:val="22"/>
          <w:szCs w:val="18"/>
        </w:rPr>
        <w:t xml:space="preserve"> according the </w:t>
      </w:r>
      <w:r w:rsidR="003073ED" w:rsidRPr="005B2EF4">
        <w:rPr>
          <w:sz w:val="22"/>
          <w:szCs w:val="18"/>
        </w:rPr>
        <w:t>following</w:t>
      </w:r>
      <w:r w:rsidRPr="005B2EF4">
        <w:rPr>
          <w:sz w:val="22"/>
          <w:szCs w:val="18"/>
        </w:rPr>
        <w:t xml:space="preserve"> examples.</w:t>
      </w:r>
    </w:p>
    <w:p w14:paraId="7AC8518D" w14:textId="5C8F0CC6" w:rsidR="002507BE" w:rsidRPr="005B2EF4" w:rsidRDefault="002507BE">
      <w:pPr>
        <w:tabs>
          <w:tab w:val="left" w:pos="5245"/>
        </w:tabs>
        <w:rPr>
          <w:sz w:val="22"/>
          <w:szCs w:val="18"/>
        </w:rPr>
      </w:pPr>
      <w:r w:rsidRPr="005B2EF4">
        <w:rPr>
          <w:sz w:val="22"/>
          <w:szCs w:val="18"/>
        </w:rPr>
        <w:t xml:space="preserve">Titles correspond to Title 1 style </w:t>
      </w:r>
      <w:r w:rsidRPr="005B2EF4">
        <w:rPr>
          <w:sz w:val="22"/>
          <w:szCs w:val="18"/>
        </w:rPr>
        <w:sym w:font="Wingdings" w:char="F0F0"/>
      </w:r>
      <w:r w:rsidRPr="005B2EF4">
        <w:rPr>
          <w:sz w:val="22"/>
          <w:szCs w:val="18"/>
        </w:rPr>
        <w:t xml:space="preserve"> [Ctrl </w:t>
      </w:r>
      <w:r w:rsidR="00E056DF" w:rsidRPr="005B2EF4">
        <w:rPr>
          <w:sz w:val="22"/>
          <w:szCs w:val="18"/>
        </w:rPr>
        <w:t>Shift 1</w:t>
      </w:r>
      <w:r w:rsidRPr="005B2EF4">
        <w:rPr>
          <w:sz w:val="22"/>
          <w:szCs w:val="18"/>
        </w:rPr>
        <w:t xml:space="preserve">]. </w:t>
      </w:r>
      <w:r w:rsidRPr="005B2EF4">
        <w:rPr>
          <w:sz w:val="22"/>
          <w:szCs w:val="18"/>
        </w:rPr>
        <w:tab/>
      </w:r>
      <w:r w:rsidR="00C91CF5" w:rsidRPr="005B2EF4">
        <w:rPr>
          <w:sz w:val="22"/>
          <w:szCs w:val="18"/>
        </w:rPr>
        <w:t>→</w:t>
      </w:r>
      <w:r w:rsidRPr="005B2EF4">
        <w:rPr>
          <w:sz w:val="22"/>
          <w:szCs w:val="18"/>
        </w:rPr>
        <w:t xml:space="preserve"> Spacing: </w:t>
      </w:r>
      <w:smartTag w:uri="urn:schemas-microsoft-com:office:smarttags" w:element="metricconverter">
        <w:smartTagPr>
          <w:attr w:name="ProductID" w:val="12 pt"/>
        </w:smartTagPr>
        <w:r w:rsidRPr="005B2EF4">
          <w:rPr>
            <w:sz w:val="22"/>
            <w:szCs w:val="18"/>
          </w:rPr>
          <w:t>12 pt</w:t>
        </w:r>
      </w:smartTag>
      <w:r w:rsidRPr="005B2EF4">
        <w:rPr>
          <w:sz w:val="22"/>
          <w:szCs w:val="18"/>
        </w:rPr>
        <w:t xml:space="preserve"> before and </w:t>
      </w:r>
      <w:smartTag w:uri="urn:schemas-microsoft-com:office:smarttags" w:element="metricconverter">
        <w:smartTagPr>
          <w:attr w:name="ProductID" w:val="12 pt"/>
        </w:smartTagPr>
        <w:r w:rsidRPr="005B2EF4">
          <w:rPr>
            <w:sz w:val="22"/>
            <w:szCs w:val="18"/>
          </w:rPr>
          <w:t>12 pt</w:t>
        </w:r>
      </w:smartTag>
      <w:r w:rsidRPr="005B2EF4">
        <w:rPr>
          <w:sz w:val="22"/>
          <w:szCs w:val="18"/>
        </w:rPr>
        <w:t xml:space="preserve"> after</w:t>
      </w:r>
    </w:p>
    <w:p w14:paraId="71ED7DA3" w14:textId="04E8FB5B" w:rsidR="002507BE" w:rsidRPr="005B2EF4" w:rsidRDefault="002507BE">
      <w:pPr>
        <w:tabs>
          <w:tab w:val="left" w:pos="5245"/>
        </w:tabs>
        <w:rPr>
          <w:sz w:val="22"/>
          <w:szCs w:val="18"/>
        </w:rPr>
      </w:pPr>
      <w:r w:rsidRPr="005B2EF4">
        <w:rPr>
          <w:sz w:val="22"/>
          <w:szCs w:val="18"/>
        </w:rPr>
        <w:t xml:space="preserve">Sub-titles correspond to Title 2 style </w:t>
      </w:r>
      <w:r w:rsidRPr="005B2EF4">
        <w:rPr>
          <w:sz w:val="22"/>
          <w:szCs w:val="18"/>
        </w:rPr>
        <w:sym w:font="Wingdings" w:char="F0F0"/>
      </w:r>
      <w:r w:rsidRPr="005B2EF4">
        <w:rPr>
          <w:sz w:val="22"/>
          <w:szCs w:val="18"/>
        </w:rPr>
        <w:t xml:space="preserve"> [Ctrl </w:t>
      </w:r>
      <w:r w:rsidR="00E056DF" w:rsidRPr="005B2EF4">
        <w:rPr>
          <w:sz w:val="22"/>
          <w:szCs w:val="18"/>
        </w:rPr>
        <w:t>Shift 1</w:t>
      </w:r>
      <w:r w:rsidRPr="005B2EF4">
        <w:rPr>
          <w:sz w:val="22"/>
          <w:szCs w:val="18"/>
        </w:rPr>
        <w:t xml:space="preserve">]. </w:t>
      </w:r>
      <w:r w:rsidRPr="005B2EF4">
        <w:rPr>
          <w:sz w:val="22"/>
          <w:szCs w:val="18"/>
        </w:rPr>
        <w:tab/>
      </w:r>
      <w:r w:rsidR="00C91CF5" w:rsidRPr="005B2EF4">
        <w:rPr>
          <w:sz w:val="22"/>
          <w:szCs w:val="18"/>
        </w:rPr>
        <w:t>→</w:t>
      </w:r>
      <w:r w:rsidRPr="005B2EF4">
        <w:rPr>
          <w:sz w:val="22"/>
          <w:szCs w:val="18"/>
        </w:rPr>
        <w:t xml:space="preserve"> Spacing: </w:t>
      </w:r>
      <w:smartTag w:uri="urn:schemas-microsoft-com:office:smarttags" w:element="metricconverter">
        <w:smartTagPr>
          <w:attr w:name="ProductID" w:val="12 pt"/>
        </w:smartTagPr>
        <w:r w:rsidRPr="005B2EF4">
          <w:rPr>
            <w:sz w:val="22"/>
            <w:szCs w:val="18"/>
          </w:rPr>
          <w:t>12 pt</w:t>
        </w:r>
      </w:smartTag>
      <w:r w:rsidRPr="005B2EF4">
        <w:rPr>
          <w:sz w:val="22"/>
          <w:szCs w:val="18"/>
        </w:rPr>
        <w:t xml:space="preserve"> before and </w:t>
      </w:r>
      <w:smartTag w:uri="urn:schemas-microsoft-com:office:smarttags" w:element="metricconverter">
        <w:smartTagPr>
          <w:attr w:name="ProductID" w:val="6 pt"/>
        </w:smartTagPr>
        <w:r w:rsidRPr="005B2EF4">
          <w:rPr>
            <w:sz w:val="22"/>
            <w:szCs w:val="18"/>
          </w:rPr>
          <w:t>6 pt</w:t>
        </w:r>
      </w:smartTag>
      <w:r w:rsidRPr="005B2EF4">
        <w:rPr>
          <w:sz w:val="22"/>
          <w:szCs w:val="18"/>
        </w:rPr>
        <w:t xml:space="preserve"> after</w:t>
      </w:r>
    </w:p>
    <w:p w14:paraId="3EF9DA50" w14:textId="77777777" w:rsidR="00035DDA" w:rsidRPr="005B2EF4" w:rsidRDefault="00035DDA" w:rsidP="00035DDA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Language</w:t>
      </w:r>
    </w:p>
    <w:p w14:paraId="123911E5" w14:textId="77777777" w:rsidR="00035DDA" w:rsidRPr="005B2EF4" w:rsidRDefault="00035DDA" w:rsidP="00035DDA">
      <w:pPr>
        <w:rPr>
          <w:sz w:val="22"/>
          <w:szCs w:val="18"/>
        </w:rPr>
      </w:pPr>
      <w:r w:rsidRPr="005B2EF4">
        <w:rPr>
          <w:sz w:val="22"/>
          <w:szCs w:val="18"/>
        </w:rPr>
        <w:t>The language of the paper is English, and the preferred spellings are British English.</w:t>
      </w:r>
    </w:p>
    <w:p w14:paraId="32704812" w14:textId="77777777" w:rsidR="00035DDA" w:rsidRPr="005B2EF4" w:rsidRDefault="00035DDA" w:rsidP="00035DDA">
      <w:pPr>
        <w:rPr>
          <w:sz w:val="22"/>
          <w:szCs w:val="18"/>
        </w:rPr>
      </w:pPr>
      <w:r w:rsidRPr="005B2EF4">
        <w:rPr>
          <w:sz w:val="22"/>
          <w:szCs w:val="18"/>
        </w:rPr>
        <w:t>Papers should be written in the third person in an objective, formal and impersonal style.</w:t>
      </w:r>
    </w:p>
    <w:p w14:paraId="1889B821" w14:textId="77777777" w:rsidR="00035DDA" w:rsidRPr="005B2EF4" w:rsidRDefault="00035DDA" w:rsidP="00035DDA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Units</w:t>
      </w:r>
    </w:p>
    <w:p w14:paraId="76697871" w14:textId="77777777" w:rsidR="00035DDA" w:rsidRPr="005B2EF4" w:rsidRDefault="00035DDA" w:rsidP="00035DDA">
      <w:pPr>
        <w:rPr>
          <w:sz w:val="22"/>
          <w:szCs w:val="18"/>
        </w:rPr>
      </w:pPr>
      <w:r w:rsidRPr="005B2EF4">
        <w:rPr>
          <w:sz w:val="22"/>
          <w:szCs w:val="18"/>
        </w:rPr>
        <w:t>SI units should be used wherever possible</w:t>
      </w:r>
    </w:p>
    <w:p w14:paraId="473E7891" w14:textId="77777777" w:rsidR="00035DDA" w:rsidRPr="005B2EF4" w:rsidRDefault="00035DDA" w:rsidP="00035DDA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 xml:space="preserve">Pictures, graphs </w:t>
      </w:r>
    </w:p>
    <w:p w14:paraId="42A433B5" w14:textId="77777777" w:rsidR="00035DDA" w:rsidRPr="005B2EF4" w:rsidRDefault="00035DDA" w:rsidP="00035DDA">
      <w:pPr>
        <w:rPr>
          <w:sz w:val="22"/>
          <w:szCs w:val="18"/>
        </w:rPr>
      </w:pPr>
      <w:r w:rsidRPr="005B2EF4">
        <w:rPr>
          <w:sz w:val="22"/>
          <w:szCs w:val="18"/>
        </w:rPr>
        <w:t>The pictures, graphs, schemes should be centered in the text.</w:t>
      </w:r>
    </w:p>
    <w:p w14:paraId="30608936" w14:textId="77777777" w:rsidR="00035DDA" w:rsidRPr="005B2EF4" w:rsidRDefault="00035DDA" w:rsidP="00035DDA">
      <w:pPr>
        <w:rPr>
          <w:sz w:val="22"/>
          <w:szCs w:val="18"/>
        </w:rPr>
      </w:pPr>
      <w:r w:rsidRPr="005B2EF4">
        <w:rPr>
          <w:color w:val="0000FF"/>
          <w:sz w:val="22"/>
          <w:szCs w:val="18"/>
        </w:rPr>
        <w:t>The legend is placed below the picture/graph</w:t>
      </w:r>
      <w:r w:rsidRPr="005B2EF4">
        <w:rPr>
          <w:sz w:val="22"/>
          <w:szCs w:val="18"/>
        </w:rPr>
        <w:t xml:space="preserve">, centered, in italics, </w:t>
      </w:r>
      <w:smartTag w:uri="urn:schemas-microsoft-com:office:smarttags" w:element="metricconverter">
        <w:smartTagPr>
          <w:attr w:name="ProductID" w:val="10 pt"/>
        </w:smartTagPr>
        <w:r w:rsidRPr="005B2EF4">
          <w:rPr>
            <w:sz w:val="22"/>
            <w:szCs w:val="18"/>
          </w:rPr>
          <w:t>10 pt</w:t>
        </w:r>
      </w:smartTag>
      <w:r w:rsidRPr="005B2EF4">
        <w:rPr>
          <w:sz w:val="22"/>
          <w:szCs w:val="18"/>
        </w:rPr>
        <w:t>. The object and its legend should both be on the same page and not span a page break.</w:t>
      </w:r>
    </w:p>
    <w:p w14:paraId="027CAA06" w14:textId="77777777" w:rsidR="00035DDA" w:rsidRPr="005B2EF4" w:rsidRDefault="00035DDA" w:rsidP="00035DDA">
      <w:pPr>
        <w:rPr>
          <w:sz w:val="22"/>
          <w:szCs w:val="18"/>
        </w:rPr>
      </w:pPr>
    </w:p>
    <w:p w14:paraId="03934DA6" w14:textId="77777777" w:rsidR="002507BE" w:rsidRPr="005B2EF4" w:rsidRDefault="00C45112">
      <w:pPr>
        <w:keepNext/>
        <w:jc w:val="center"/>
        <w:rPr>
          <w:sz w:val="22"/>
          <w:szCs w:val="18"/>
        </w:rPr>
      </w:pPr>
      <w:r w:rsidRPr="005B2EF4">
        <w:rPr>
          <w:noProof/>
          <w:sz w:val="22"/>
          <w:szCs w:val="18"/>
          <w:lang w:val="fr-FR"/>
        </w:rPr>
        <w:lastRenderedPageBreak/>
        <w:drawing>
          <wp:inline distT="0" distB="0" distL="0" distR="0" wp14:anchorId="06CB325C" wp14:editId="3C579777">
            <wp:extent cx="2823667" cy="2117750"/>
            <wp:effectExtent l="0" t="0" r="0" b="0"/>
            <wp:docPr id="2" name="Image 2" descr="IMG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90" cy="211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85E4" w14:textId="77777777" w:rsidR="002507BE" w:rsidRPr="005B2EF4" w:rsidRDefault="002507BE">
      <w:pPr>
        <w:jc w:val="center"/>
        <w:rPr>
          <w:i/>
          <w:sz w:val="18"/>
          <w:szCs w:val="18"/>
        </w:rPr>
      </w:pPr>
      <w:r w:rsidRPr="005B2EF4">
        <w:rPr>
          <w:i/>
          <w:sz w:val="18"/>
          <w:szCs w:val="18"/>
        </w:rPr>
        <w:t>Figure 1: reverbera</w:t>
      </w:r>
      <w:r w:rsidR="00272C20" w:rsidRPr="005B2EF4">
        <w:rPr>
          <w:i/>
          <w:sz w:val="18"/>
          <w:szCs w:val="18"/>
        </w:rPr>
        <w:t>nt</w:t>
      </w:r>
      <w:r w:rsidRPr="005B2EF4">
        <w:rPr>
          <w:i/>
          <w:sz w:val="18"/>
          <w:szCs w:val="18"/>
        </w:rPr>
        <w:t xml:space="preserve"> room</w:t>
      </w:r>
    </w:p>
    <w:p w14:paraId="0C1B4939" w14:textId="77777777" w:rsidR="002507BE" w:rsidRPr="005B2EF4" w:rsidRDefault="002507BE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>Tables</w:t>
      </w:r>
    </w:p>
    <w:p w14:paraId="0DD4CC41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tables should be centered in the text. The text uses Times New Roman font. </w:t>
      </w:r>
      <w:r w:rsidRPr="005B2EF4">
        <w:rPr>
          <w:color w:val="0000FF"/>
          <w:sz w:val="22"/>
          <w:szCs w:val="18"/>
        </w:rPr>
        <w:t>The table caption is inserted before the table</w:t>
      </w:r>
      <w:r w:rsidR="00B733D8" w:rsidRPr="005B2EF4">
        <w:rPr>
          <w:sz w:val="22"/>
          <w:szCs w:val="18"/>
        </w:rPr>
        <w:t xml:space="preserve">, in </w:t>
      </w:r>
      <w:smartTag w:uri="urn:schemas-microsoft-com:office:smarttags" w:element="metricconverter">
        <w:smartTagPr>
          <w:attr w:name="ProductID" w:val="10 pt"/>
        </w:smartTagPr>
        <w:r w:rsidR="00B733D8" w:rsidRPr="005B2EF4">
          <w:rPr>
            <w:sz w:val="22"/>
            <w:szCs w:val="18"/>
          </w:rPr>
          <w:t>10 pt</w:t>
        </w:r>
      </w:smartTag>
      <w:r w:rsidR="000914D2" w:rsidRPr="005B2EF4">
        <w:rPr>
          <w:sz w:val="22"/>
          <w:szCs w:val="18"/>
        </w:rPr>
        <w:t>, italics</w:t>
      </w:r>
      <w:r w:rsidR="00865615" w:rsidRPr="005B2EF4">
        <w:rPr>
          <w:sz w:val="22"/>
          <w:szCs w:val="18"/>
        </w:rPr>
        <w:t>.</w:t>
      </w:r>
    </w:p>
    <w:p w14:paraId="37AC8419" w14:textId="77777777" w:rsidR="002507BE" w:rsidRPr="005B2EF4" w:rsidRDefault="002507BE">
      <w:pPr>
        <w:jc w:val="center"/>
        <w:rPr>
          <w:i/>
          <w:sz w:val="18"/>
          <w:szCs w:val="18"/>
        </w:rPr>
      </w:pPr>
      <w:r w:rsidRPr="005B2EF4">
        <w:rPr>
          <w:i/>
          <w:sz w:val="18"/>
          <w:szCs w:val="18"/>
        </w:rPr>
        <w:t>Table 1: sound power level of tested fans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1937"/>
        <w:gridCol w:w="1937"/>
      </w:tblGrid>
      <w:tr w:rsidR="002507BE" w:rsidRPr="005B2EF4" w14:paraId="3BF5AB24" w14:textId="77777777">
        <w:trPr>
          <w:jc w:val="center"/>
        </w:trPr>
        <w:tc>
          <w:tcPr>
            <w:tcW w:w="1937" w:type="dxa"/>
          </w:tcPr>
          <w:p w14:paraId="70548C8B" w14:textId="77777777" w:rsidR="002507BE" w:rsidRPr="005B2EF4" w:rsidRDefault="002507BE">
            <w:pPr>
              <w:spacing w:before="60" w:after="60"/>
              <w:rPr>
                <w:b/>
                <w:sz w:val="22"/>
                <w:szCs w:val="18"/>
              </w:rPr>
            </w:pPr>
          </w:p>
        </w:tc>
        <w:tc>
          <w:tcPr>
            <w:tcW w:w="1937" w:type="dxa"/>
          </w:tcPr>
          <w:p w14:paraId="76A0AC0D" w14:textId="77777777" w:rsidR="002507BE" w:rsidRPr="005B2EF4" w:rsidRDefault="002507BE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  <w:r w:rsidRPr="005B2EF4">
              <w:rPr>
                <w:b/>
                <w:sz w:val="22"/>
                <w:szCs w:val="18"/>
              </w:rPr>
              <w:t>Lw - dB</w:t>
            </w:r>
          </w:p>
        </w:tc>
        <w:tc>
          <w:tcPr>
            <w:tcW w:w="1937" w:type="dxa"/>
          </w:tcPr>
          <w:p w14:paraId="0CF55CCC" w14:textId="77777777" w:rsidR="002507BE" w:rsidRPr="005B2EF4" w:rsidRDefault="002507BE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  <w:r w:rsidRPr="005B2EF4">
              <w:rPr>
                <w:b/>
                <w:sz w:val="22"/>
                <w:szCs w:val="18"/>
              </w:rPr>
              <w:t>LwA - dB(A)</w:t>
            </w:r>
          </w:p>
        </w:tc>
      </w:tr>
      <w:tr w:rsidR="002507BE" w:rsidRPr="005B2EF4" w14:paraId="42154A6D" w14:textId="77777777">
        <w:trPr>
          <w:jc w:val="center"/>
        </w:trPr>
        <w:tc>
          <w:tcPr>
            <w:tcW w:w="1937" w:type="dxa"/>
          </w:tcPr>
          <w:p w14:paraId="5AB36449" w14:textId="77777777" w:rsidR="002507BE" w:rsidRPr="005B2EF4" w:rsidRDefault="002507BE">
            <w:pPr>
              <w:spacing w:before="60" w:after="60"/>
              <w:rPr>
                <w:b/>
                <w:sz w:val="22"/>
                <w:szCs w:val="18"/>
              </w:rPr>
            </w:pPr>
            <w:r w:rsidRPr="005B2EF4">
              <w:rPr>
                <w:b/>
                <w:sz w:val="22"/>
                <w:szCs w:val="18"/>
              </w:rPr>
              <w:t>Fan 1</w:t>
            </w:r>
          </w:p>
        </w:tc>
        <w:tc>
          <w:tcPr>
            <w:tcW w:w="1937" w:type="dxa"/>
          </w:tcPr>
          <w:p w14:paraId="2F1B270D" w14:textId="77777777" w:rsidR="002507BE" w:rsidRPr="005B2EF4" w:rsidRDefault="002507BE">
            <w:pPr>
              <w:spacing w:before="60" w:after="60"/>
              <w:jc w:val="center"/>
              <w:rPr>
                <w:sz w:val="22"/>
                <w:szCs w:val="18"/>
              </w:rPr>
            </w:pPr>
            <w:r w:rsidRPr="005B2EF4">
              <w:rPr>
                <w:sz w:val="22"/>
                <w:szCs w:val="18"/>
              </w:rPr>
              <w:t>46.0</w:t>
            </w:r>
          </w:p>
        </w:tc>
        <w:tc>
          <w:tcPr>
            <w:tcW w:w="1937" w:type="dxa"/>
          </w:tcPr>
          <w:p w14:paraId="3FB5F218" w14:textId="77777777" w:rsidR="002507BE" w:rsidRPr="005B2EF4" w:rsidRDefault="002507BE">
            <w:pPr>
              <w:spacing w:before="60" w:after="60"/>
              <w:jc w:val="center"/>
              <w:rPr>
                <w:sz w:val="22"/>
                <w:szCs w:val="18"/>
              </w:rPr>
            </w:pPr>
            <w:r w:rsidRPr="005B2EF4">
              <w:rPr>
                <w:sz w:val="22"/>
                <w:szCs w:val="18"/>
              </w:rPr>
              <w:t>43.7</w:t>
            </w:r>
          </w:p>
        </w:tc>
      </w:tr>
      <w:tr w:rsidR="002507BE" w:rsidRPr="005B2EF4" w14:paraId="2956D126" w14:textId="77777777">
        <w:trPr>
          <w:jc w:val="center"/>
        </w:trPr>
        <w:tc>
          <w:tcPr>
            <w:tcW w:w="1937" w:type="dxa"/>
          </w:tcPr>
          <w:p w14:paraId="45D50AEB" w14:textId="77777777" w:rsidR="002507BE" w:rsidRPr="005B2EF4" w:rsidRDefault="002507BE">
            <w:pPr>
              <w:spacing w:before="60" w:after="60"/>
              <w:rPr>
                <w:b/>
                <w:sz w:val="22"/>
                <w:szCs w:val="18"/>
              </w:rPr>
            </w:pPr>
            <w:r w:rsidRPr="005B2EF4">
              <w:rPr>
                <w:b/>
                <w:sz w:val="22"/>
                <w:szCs w:val="18"/>
              </w:rPr>
              <w:t>Fan 2</w:t>
            </w:r>
          </w:p>
        </w:tc>
        <w:tc>
          <w:tcPr>
            <w:tcW w:w="1937" w:type="dxa"/>
          </w:tcPr>
          <w:p w14:paraId="1910B29D" w14:textId="77777777" w:rsidR="002507BE" w:rsidRPr="005B2EF4" w:rsidRDefault="002507BE">
            <w:pPr>
              <w:spacing w:before="60" w:after="60"/>
              <w:jc w:val="center"/>
              <w:rPr>
                <w:sz w:val="22"/>
                <w:szCs w:val="18"/>
              </w:rPr>
            </w:pPr>
            <w:r w:rsidRPr="005B2EF4">
              <w:rPr>
                <w:sz w:val="22"/>
                <w:szCs w:val="18"/>
              </w:rPr>
              <w:t>48.4</w:t>
            </w:r>
          </w:p>
        </w:tc>
        <w:tc>
          <w:tcPr>
            <w:tcW w:w="1937" w:type="dxa"/>
          </w:tcPr>
          <w:p w14:paraId="30A0F153" w14:textId="77777777" w:rsidR="002507BE" w:rsidRPr="005B2EF4" w:rsidRDefault="002507BE">
            <w:pPr>
              <w:spacing w:before="60" w:after="60"/>
              <w:jc w:val="center"/>
              <w:rPr>
                <w:sz w:val="22"/>
                <w:szCs w:val="18"/>
              </w:rPr>
            </w:pPr>
            <w:r w:rsidRPr="005B2EF4">
              <w:rPr>
                <w:sz w:val="22"/>
                <w:szCs w:val="18"/>
              </w:rPr>
              <w:t>45.6</w:t>
            </w:r>
          </w:p>
        </w:tc>
      </w:tr>
    </w:tbl>
    <w:p w14:paraId="02A26A09" w14:textId="77777777" w:rsidR="002507BE" w:rsidRPr="005B2EF4" w:rsidRDefault="002507BE">
      <w:pPr>
        <w:pStyle w:val="Titre2"/>
        <w:rPr>
          <w:sz w:val="22"/>
          <w:szCs w:val="18"/>
        </w:rPr>
      </w:pPr>
      <w:r w:rsidRPr="005B2EF4">
        <w:rPr>
          <w:sz w:val="22"/>
          <w:szCs w:val="18"/>
        </w:rPr>
        <w:t xml:space="preserve">Equations </w:t>
      </w:r>
    </w:p>
    <w:p w14:paraId="2BCA9CD5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equations should be centered in the text, and if </w:t>
      </w:r>
      <w:r w:rsidR="000914D2" w:rsidRPr="005B2EF4">
        <w:rPr>
          <w:sz w:val="22"/>
          <w:szCs w:val="18"/>
        </w:rPr>
        <w:t>required</w:t>
      </w:r>
      <w:r w:rsidRPr="005B2EF4">
        <w:rPr>
          <w:sz w:val="22"/>
          <w:szCs w:val="18"/>
        </w:rPr>
        <w:t>, with a number right aligned. The tabulation tools can be helpful</w:t>
      </w:r>
      <w:r w:rsidR="000914D2" w:rsidRPr="005B2EF4">
        <w:rPr>
          <w:sz w:val="22"/>
          <w:szCs w:val="18"/>
        </w:rPr>
        <w:t xml:space="preserve"> here</w:t>
      </w:r>
      <w:r w:rsidRPr="005B2EF4">
        <w:rPr>
          <w:sz w:val="22"/>
          <w:szCs w:val="18"/>
        </w:rPr>
        <w:t>.</w:t>
      </w:r>
    </w:p>
    <w:p w14:paraId="16EF6EC0" w14:textId="77777777" w:rsidR="002507BE" w:rsidRPr="005B2EF4" w:rsidRDefault="002507BE">
      <w:pPr>
        <w:tabs>
          <w:tab w:val="center" w:pos="4536"/>
          <w:tab w:val="right" w:pos="9072"/>
        </w:tabs>
        <w:jc w:val="left"/>
        <w:rPr>
          <w:sz w:val="22"/>
          <w:szCs w:val="18"/>
        </w:rPr>
      </w:pPr>
      <w:r w:rsidRPr="005B2EF4">
        <w:rPr>
          <w:sz w:val="22"/>
          <w:szCs w:val="18"/>
        </w:rPr>
        <w:tab/>
      </w:r>
      <w:r w:rsidRPr="005B2EF4">
        <w:rPr>
          <w:position w:val="-24"/>
          <w:sz w:val="22"/>
          <w:szCs w:val="18"/>
        </w:rPr>
        <w:object w:dxaOrig="2079" w:dyaOrig="620" w14:anchorId="075A7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3.5pt;height:31pt" o:ole="" fillcolor="window">
            <v:imagedata r:id="rId8" o:title=""/>
          </v:shape>
          <o:OLEObject Type="Embed" ProgID="Equation.3" ShapeID="_x0000_i1029" DrawAspect="Content" ObjectID="_1789555779" r:id="rId9"/>
        </w:object>
      </w:r>
      <w:r w:rsidRPr="005B2EF4">
        <w:rPr>
          <w:sz w:val="22"/>
          <w:szCs w:val="18"/>
        </w:rPr>
        <w:tab/>
        <w:t>(1)</w:t>
      </w:r>
    </w:p>
    <w:p w14:paraId="7A787E48" w14:textId="77777777" w:rsidR="002507BE" w:rsidRPr="005B2EF4" w:rsidRDefault="002507BE">
      <w:pPr>
        <w:tabs>
          <w:tab w:val="center" w:pos="4536"/>
          <w:tab w:val="right" w:pos="9072"/>
        </w:tabs>
        <w:jc w:val="left"/>
        <w:rPr>
          <w:sz w:val="22"/>
          <w:szCs w:val="18"/>
        </w:rPr>
      </w:pPr>
      <w:r w:rsidRPr="005B2EF4">
        <w:rPr>
          <w:sz w:val="22"/>
          <w:szCs w:val="18"/>
        </w:rPr>
        <w:t>The size of the main font is 12 pt, and the font is always Times New Roman.</w:t>
      </w:r>
    </w:p>
    <w:p w14:paraId="7B919BBF" w14:textId="77777777" w:rsidR="002507BE" w:rsidRPr="005B2EF4" w:rsidRDefault="002507BE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BIBLIOGRAPHY</w:t>
      </w:r>
    </w:p>
    <w:p w14:paraId="1C10D783" w14:textId="77777777" w:rsidR="00945ADE" w:rsidRPr="005B2EF4" w:rsidRDefault="00945AD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reference section is placed at the end of the document, except if there </w:t>
      </w:r>
      <w:r w:rsidR="001C39DE" w:rsidRPr="005B2EF4">
        <w:rPr>
          <w:sz w:val="22"/>
          <w:szCs w:val="18"/>
        </w:rPr>
        <w:t xml:space="preserve">are </w:t>
      </w:r>
      <w:r w:rsidRPr="005B2EF4">
        <w:rPr>
          <w:sz w:val="22"/>
          <w:szCs w:val="18"/>
        </w:rPr>
        <w:t>also appendices.</w:t>
      </w:r>
    </w:p>
    <w:p w14:paraId="4D28906F" w14:textId="77777777" w:rsidR="002507BE" w:rsidRPr="005B2EF4" w:rsidRDefault="002507BE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The references should be numbered and typed in </w:t>
      </w:r>
      <w:r w:rsidRPr="005B2EF4">
        <w:rPr>
          <w:sz w:val="22"/>
          <w:szCs w:val="18"/>
          <w:u w:val="single"/>
        </w:rPr>
        <w:t>co</w:t>
      </w:r>
      <w:r w:rsidR="004A2115" w:rsidRPr="005B2EF4">
        <w:rPr>
          <w:sz w:val="22"/>
          <w:szCs w:val="18"/>
          <w:u w:val="single"/>
        </w:rPr>
        <w:t>nsist</w:t>
      </w:r>
      <w:r w:rsidRPr="005B2EF4">
        <w:rPr>
          <w:sz w:val="22"/>
          <w:szCs w:val="18"/>
          <w:u w:val="single"/>
        </w:rPr>
        <w:t>ent</w:t>
      </w:r>
      <w:r w:rsidRPr="005B2EF4">
        <w:rPr>
          <w:sz w:val="22"/>
          <w:szCs w:val="18"/>
        </w:rPr>
        <w:t xml:space="preserve"> formalism, including at least, name of authors, title (italics), the source, and the year (bold)</w:t>
      </w:r>
      <w:r w:rsidR="001F3C4E" w:rsidRPr="005B2EF4">
        <w:rPr>
          <w:sz w:val="22"/>
          <w:szCs w:val="18"/>
        </w:rPr>
        <w:t xml:space="preserve"> at the end.</w:t>
      </w:r>
    </w:p>
    <w:p w14:paraId="2839D5FB" w14:textId="77777777" w:rsidR="002507BE" w:rsidRPr="005B2EF4" w:rsidRDefault="002507BE">
      <w:pPr>
        <w:rPr>
          <w:sz w:val="22"/>
          <w:szCs w:val="18"/>
        </w:rPr>
      </w:pPr>
    </w:p>
    <w:p w14:paraId="4DD2C7FD" w14:textId="77777777" w:rsidR="002507BE" w:rsidRPr="005B2EF4" w:rsidRDefault="002507BE" w:rsidP="00F83420">
      <w:pPr>
        <w:ind w:left="567" w:hanging="567"/>
        <w:rPr>
          <w:sz w:val="22"/>
          <w:szCs w:val="18"/>
        </w:rPr>
      </w:pPr>
      <w:r w:rsidRPr="005B2EF4">
        <w:rPr>
          <w:sz w:val="22"/>
          <w:szCs w:val="18"/>
        </w:rPr>
        <w:t xml:space="preserve">[1] </w:t>
      </w:r>
      <w:r w:rsidR="00F83420" w:rsidRPr="005B2EF4">
        <w:rPr>
          <w:sz w:val="22"/>
          <w:szCs w:val="18"/>
        </w:rPr>
        <w:tab/>
      </w:r>
      <w:r w:rsidRPr="005B2EF4">
        <w:rPr>
          <w:sz w:val="22"/>
          <w:szCs w:val="18"/>
        </w:rPr>
        <w:t xml:space="preserve">J. E. Ffowcs Williams, D. L. Hawkings </w:t>
      </w:r>
      <w:r w:rsidR="00865615" w:rsidRPr="005B2EF4">
        <w:rPr>
          <w:sz w:val="22"/>
          <w:szCs w:val="18"/>
        </w:rPr>
        <w:t>–</w:t>
      </w:r>
      <w:r w:rsidRPr="005B2EF4">
        <w:rPr>
          <w:sz w:val="22"/>
          <w:szCs w:val="18"/>
        </w:rPr>
        <w:t xml:space="preserve"> </w:t>
      </w:r>
      <w:r w:rsidRPr="005B2EF4">
        <w:rPr>
          <w:i/>
          <w:sz w:val="22"/>
          <w:szCs w:val="18"/>
        </w:rPr>
        <w:t>Sound generation by turbulence and surfaces in arbitrary motion</w:t>
      </w:r>
      <w:r w:rsidRPr="005B2EF4">
        <w:rPr>
          <w:sz w:val="22"/>
          <w:szCs w:val="18"/>
        </w:rPr>
        <w:t xml:space="preserve">. Phil. Trans. Ryo. Soc., A264, </w:t>
      </w:r>
      <w:r w:rsidRPr="005B2EF4">
        <w:rPr>
          <w:b/>
          <w:sz w:val="22"/>
          <w:szCs w:val="18"/>
        </w:rPr>
        <w:t>1969</w:t>
      </w:r>
    </w:p>
    <w:p w14:paraId="2A4F0B87" w14:textId="77777777" w:rsidR="002507BE" w:rsidRPr="005B2EF4" w:rsidRDefault="002507BE" w:rsidP="00F83420">
      <w:pPr>
        <w:ind w:left="567" w:hanging="567"/>
        <w:rPr>
          <w:sz w:val="22"/>
          <w:szCs w:val="18"/>
        </w:rPr>
      </w:pPr>
      <w:r w:rsidRPr="005B2EF4">
        <w:rPr>
          <w:sz w:val="22"/>
          <w:szCs w:val="18"/>
        </w:rPr>
        <w:t xml:space="preserve">[2] </w:t>
      </w:r>
      <w:r w:rsidR="00F83420" w:rsidRPr="005B2EF4">
        <w:rPr>
          <w:sz w:val="22"/>
          <w:szCs w:val="18"/>
        </w:rPr>
        <w:tab/>
      </w:r>
      <w:r w:rsidRPr="005B2EF4">
        <w:rPr>
          <w:sz w:val="22"/>
          <w:szCs w:val="18"/>
        </w:rPr>
        <w:t xml:space="preserve">ISO 5136 </w:t>
      </w:r>
      <w:r w:rsidR="00865615" w:rsidRPr="005B2EF4">
        <w:rPr>
          <w:sz w:val="22"/>
          <w:szCs w:val="18"/>
        </w:rPr>
        <w:t>–</w:t>
      </w:r>
      <w:r w:rsidRPr="005B2EF4">
        <w:rPr>
          <w:sz w:val="22"/>
          <w:szCs w:val="18"/>
        </w:rPr>
        <w:t xml:space="preserve"> </w:t>
      </w:r>
      <w:r w:rsidR="00865615" w:rsidRPr="005B2EF4">
        <w:rPr>
          <w:i/>
          <w:sz w:val="22"/>
          <w:szCs w:val="18"/>
        </w:rPr>
        <w:t>Acoustics - Determination of sound power radiated into a duct by fans and other air-moving devices - In-duct method</w:t>
      </w:r>
      <w:r w:rsidRPr="005B2EF4">
        <w:rPr>
          <w:sz w:val="22"/>
          <w:szCs w:val="18"/>
        </w:rPr>
        <w:t xml:space="preserve">, </w:t>
      </w:r>
      <w:r w:rsidR="00865615" w:rsidRPr="005B2EF4">
        <w:rPr>
          <w:b/>
          <w:sz w:val="22"/>
          <w:szCs w:val="18"/>
        </w:rPr>
        <w:t>2003</w:t>
      </w:r>
    </w:p>
    <w:p w14:paraId="357A12FC" w14:textId="77777777" w:rsidR="002507BE" w:rsidRPr="005B2EF4" w:rsidRDefault="002507BE" w:rsidP="00F83420">
      <w:pPr>
        <w:ind w:left="567" w:hanging="567"/>
        <w:rPr>
          <w:b/>
          <w:sz w:val="22"/>
          <w:szCs w:val="18"/>
        </w:rPr>
      </w:pPr>
      <w:r w:rsidRPr="005B2EF4">
        <w:rPr>
          <w:sz w:val="22"/>
          <w:szCs w:val="18"/>
        </w:rPr>
        <w:t xml:space="preserve">[3] </w:t>
      </w:r>
      <w:r w:rsidR="00F83420" w:rsidRPr="005B2EF4">
        <w:rPr>
          <w:sz w:val="22"/>
          <w:szCs w:val="18"/>
        </w:rPr>
        <w:tab/>
      </w:r>
      <w:r w:rsidRPr="005B2EF4">
        <w:rPr>
          <w:sz w:val="22"/>
          <w:szCs w:val="18"/>
        </w:rPr>
        <w:t xml:space="preserve">A. Guédel, </w:t>
      </w:r>
      <w:r w:rsidR="00865615" w:rsidRPr="005B2EF4">
        <w:rPr>
          <w:sz w:val="22"/>
          <w:szCs w:val="18"/>
        </w:rPr>
        <w:t>Y. Rozenberg, M. Roger, G. Perrin</w:t>
      </w:r>
      <w:r w:rsidRPr="005B2EF4">
        <w:rPr>
          <w:sz w:val="22"/>
          <w:szCs w:val="18"/>
        </w:rPr>
        <w:t xml:space="preserve"> </w:t>
      </w:r>
      <w:r w:rsidR="00865615" w:rsidRPr="005B2EF4">
        <w:rPr>
          <w:sz w:val="22"/>
          <w:szCs w:val="18"/>
        </w:rPr>
        <w:t>–</w:t>
      </w:r>
      <w:r w:rsidRPr="005B2EF4">
        <w:rPr>
          <w:sz w:val="22"/>
          <w:szCs w:val="18"/>
        </w:rPr>
        <w:t xml:space="preserve"> </w:t>
      </w:r>
      <w:r w:rsidR="00865615" w:rsidRPr="005B2EF4">
        <w:rPr>
          <w:i/>
          <w:sz w:val="22"/>
          <w:szCs w:val="18"/>
        </w:rPr>
        <w:t>Prediction of fan trailing-edge noise</w:t>
      </w:r>
      <w:r w:rsidRPr="005B2EF4">
        <w:rPr>
          <w:sz w:val="22"/>
          <w:szCs w:val="18"/>
        </w:rPr>
        <w:t xml:space="preserve"> Proceedings of Fan Noise </w:t>
      </w:r>
      <w:r w:rsidR="00865615" w:rsidRPr="005B2EF4">
        <w:rPr>
          <w:sz w:val="22"/>
          <w:szCs w:val="18"/>
        </w:rPr>
        <w:t>2007 Symposium,</w:t>
      </w:r>
      <w:r w:rsidRPr="005B2EF4">
        <w:rPr>
          <w:sz w:val="22"/>
          <w:szCs w:val="18"/>
        </w:rPr>
        <w:t xml:space="preserve"> </w:t>
      </w:r>
      <w:r w:rsidR="00865615" w:rsidRPr="005B2EF4">
        <w:rPr>
          <w:sz w:val="22"/>
          <w:szCs w:val="18"/>
        </w:rPr>
        <w:t>Lyon</w:t>
      </w:r>
      <w:r w:rsidRPr="005B2EF4">
        <w:rPr>
          <w:sz w:val="22"/>
          <w:szCs w:val="18"/>
        </w:rPr>
        <w:t xml:space="preserve">, </w:t>
      </w:r>
      <w:r w:rsidR="00865615" w:rsidRPr="005B2EF4">
        <w:rPr>
          <w:b/>
          <w:sz w:val="22"/>
          <w:szCs w:val="18"/>
        </w:rPr>
        <w:t>2007</w:t>
      </w:r>
    </w:p>
    <w:p w14:paraId="27371854" w14:textId="3C356E8A" w:rsidR="004210D7" w:rsidRPr="005B2EF4" w:rsidRDefault="004210D7" w:rsidP="004210D7">
      <w:pPr>
        <w:pStyle w:val="Titre1"/>
        <w:rPr>
          <w:sz w:val="24"/>
          <w:szCs w:val="18"/>
        </w:rPr>
      </w:pPr>
      <w:r w:rsidRPr="005B2EF4">
        <w:rPr>
          <w:sz w:val="24"/>
          <w:szCs w:val="18"/>
        </w:rPr>
        <w:t>A</w:t>
      </w:r>
      <w:r w:rsidR="006A5235" w:rsidRPr="005B2EF4">
        <w:rPr>
          <w:sz w:val="24"/>
          <w:szCs w:val="18"/>
        </w:rPr>
        <w:t>NNEXES</w:t>
      </w:r>
      <w:r w:rsidR="005B2EF4">
        <w:rPr>
          <w:sz w:val="24"/>
          <w:szCs w:val="18"/>
        </w:rPr>
        <w:t xml:space="preserve"> / APPENDI</w:t>
      </w:r>
      <w:r w:rsidR="009E7FB6">
        <w:rPr>
          <w:sz w:val="24"/>
          <w:szCs w:val="18"/>
        </w:rPr>
        <w:t>X</w:t>
      </w:r>
      <w:r w:rsidR="005B2EF4">
        <w:rPr>
          <w:sz w:val="24"/>
          <w:szCs w:val="18"/>
        </w:rPr>
        <w:t>ES</w:t>
      </w:r>
    </w:p>
    <w:p w14:paraId="6C5D8FD0" w14:textId="77777777" w:rsidR="009E7FB6" w:rsidRDefault="009D589A" w:rsidP="004210D7">
      <w:pPr>
        <w:rPr>
          <w:sz w:val="22"/>
          <w:szCs w:val="18"/>
        </w:rPr>
      </w:pPr>
      <w:r w:rsidRPr="005B2EF4">
        <w:rPr>
          <w:sz w:val="22"/>
          <w:szCs w:val="18"/>
        </w:rPr>
        <w:t xml:space="preserve">If you have </w:t>
      </w:r>
      <w:r w:rsidR="005B2EF4" w:rsidRPr="005B2EF4">
        <w:rPr>
          <w:sz w:val="22"/>
          <w:szCs w:val="18"/>
        </w:rPr>
        <w:t>annexes,</w:t>
      </w:r>
      <w:r w:rsidRPr="005B2EF4">
        <w:rPr>
          <w:sz w:val="22"/>
          <w:szCs w:val="18"/>
        </w:rPr>
        <w:t xml:space="preserve"> </w:t>
      </w:r>
      <w:r w:rsidR="00945ADE" w:rsidRPr="005B2EF4">
        <w:rPr>
          <w:sz w:val="22"/>
          <w:szCs w:val="18"/>
        </w:rPr>
        <w:t>they are place</w:t>
      </w:r>
      <w:r w:rsidR="000914D2" w:rsidRPr="005B2EF4">
        <w:rPr>
          <w:sz w:val="22"/>
          <w:szCs w:val="18"/>
        </w:rPr>
        <w:t>d</w:t>
      </w:r>
      <w:r w:rsidR="00945ADE" w:rsidRPr="005B2EF4">
        <w:rPr>
          <w:sz w:val="22"/>
          <w:szCs w:val="18"/>
        </w:rPr>
        <w:t xml:space="preserve"> at the end of the document</w:t>
      </w:r>
      <w:r w:rsidR="009E7FB6">
        <w:rPr>
          <w:sz w:val="22"/>
          <w:szCs w:val="18"/>
        </w:rPr>
        <w:t>.</w:t>
      </w:r>
    </w:p>
    <w:p w14:paraId="7E9101C6" w14:textId="7140D55B" w:rsidR="009E7FB6" w:rsidRPr="005B2EF4" w:rsidRDefault="009E7FB6" w:rsidP="004210D7">
      <w:pPr>
        <w:rPr>
          <w:b/>
          <w:sz w:val="22"/>
          <w:szCs w:val="18"/>
        </w:rPr>
      </w:pPr>
      <w:r>
        <w:rPr>
          <w:sz w:val="22"/>
          <w:szCs w:val="18"/>
        </w:rPr>
        <w:t>Th</w:t>
      </w:r>
      <w:r w:rsidR="00945ADE" w:rsidRPr="005B2EF4">
        <w:rPr>
          <w:sz w:val="22"/>
          <w:szCs w:val="18"/>
        </w:rPr>
        <w:t xml:space="preserve">e length of the document is </w:t>
      </w:r>
      <w:r w:rsidR="004C67D6" w:rsidRPr="005B2EF4">
        <w:rPr>
          <w:sz w:val="22"/>
          <w:szCs w:val="18"/>
        </w:rPr>
        <w:t xml:space="preserve">strictly </w:t>
      </w:r>
      <w:r>
        <w:rPr>
          <w:sz w:val="22"/>
          <w:szCs w:val="18"/>
        </w:rPr>
        <w:t xml:space="preserve">from </w:t>
      </w:r>
      <w:r w:rsidR="00945ADE" w:rsidRPr="005B2EF4">
        <w:rPr>
          <w:sz w:val="22"/>
          <w:szCs w:val="18"/>
        </w:rPr>
        <w:t xml:space="preserve">6 to </w:t>
      </w:r>
      <w:r w:rsidR="005B2EF4">
        <w:rPr>
          <w:sz w:val="22"/>
          <w:szCs w:val="18"/>
        </w:rPr>
        <w:t>9</w:t>
      </w:r>
      <w:r w:rsidR="00945ADE" w:rsidRPr="005B2EF4">
        <w:rPr>
          <w:sz w:val="22"/>
          <w:szCs w:val="18"/>
        </w:rPr>
        <w:t xml:space="preserve"> pages</w:t>
      </w:r>
      <w:r>
        <w:rPr>
          <w:sz w:val="22"/>
          <w:szCs w:val="18"/>
        </w:rPr>
        <w:t xml:space="preserve"> </w:t>
      </w:r>
      <w:r w:rsidRPr="009E7FB6">
        <w:rPr>
          <w:b/>
          <w:bCs/>
          <w:sz w:val="22"/>
          <w:szCs w:val="18"/>
        </w:rPr>
        <w:t>including appendixes</w:t>
      </w:r>
      <w:r>
        <w:rPr>
          <w:sz w:val="22"/>
          <w:szCs w:val="18"/>
        </w:rPr>
        <w:t xml:space="preserve">. Only </w:t>
      </w:r>
      <w:r w:rsidRPr="009E7FB6">
        <w:rPr>
          <w:b/>
          <w:bCs/>
          <w:sz w:val="22"/>
          <w:szCs w:val="18"/>
        </w:rPr>
        <w:t>refe</w:t>
      </w:r>
      <w:r w:rsidRPr="009E7FB6">
        <w:rPr>
          <w:b/>
          <w:bCs/>
          <w:sz w:val="22"/>
          <w:szCs w:val="18"/>
        </w:rPr>
        <w:t>rences</w:t>
      </w:r>
      <w:r w:rsidRPr="009E7FB6">
        <w:rPr>
          <w:sz w:val="22"/>
          <w:szCs w:val="18"/>
        </w:rPr>
        <w:t xml:space="preserve">, </w:t>
      </w:r>
      <w:r w:rsidRPr="009E7FB6">
        <w:rPr>
          <w:b/>
          <w:bCs/>
          <w:sz w:val="22"/>
          <w:szCs w:val="18"/>
        </w:rPr>
        <w:t>bibliography</w:t>
      </w:r>
      <w:r w:rsidRPr="009E7FB6">
        <w:rPr>
          <w:sz w:val="22"/>
          <w:szCs w:val="18"/>
        </w:rPr>
        <w:t xml:space="preserve"> and </w:t>
      </w:r>
      <w:r w:rsidRPr="009E7FB6">
        <w:rPr>
          <w:b/>
          <w:bCs/>
          <w:sz w:val="22"/>
          <w:szCs w:val="18"/>
        </w:rPr>
        <w:t>acknowledgments</w:t>
      </w:r>
      <w:r>
        <w:rPr>
          <w:sz w:val="22"/>
          <w:szCs w:val="18"/>
        </w:rPr>
        <w:t xml:space="preserve"> </w:t>
      </w:r>
      <w:r w:rsidRPr="009E7FB6">
        <w:rPr>
          <w:sz w:val="22"/>
          <w:szCs w:val="18"/>
        </w:rPr>
        <w:t>can cause the document to</w:t>
      </w:r>
      <w:r>
        <w:rPr>
          <w:sz w:val="22"/>
          <w:szCs w:val="18"/>
        </w:rPr>
        <w:t xml:space="preserve"> exceed 9 pages.</w:t>
      </w:r>
    </w:p>
    <w:sectPr w:rsidR="009E7FB6" w:rsidRPr="005B2EF4">
      <w:head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B21D" w14:textId="77777777" w:rsidR="00D874F7" w:rsidRDefault="00D874F7">
      <w:r>
        <w:separator/>
      </w:r>
    </w:p>
  </w:endnote>
  <w:endnote w:type="continuationSeparator" w:id="0">
    <w:p w14:paraId="6386D90B" w14:textId="77777777" w:rsidR="00D874F7" w:rsidRDefault="00D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0ED3" w14:textId="77777777" w:rsidR="002507BE" w:rsidRDefault="002507BE">
    <w:pPr>
      <w:tabs>
        <w:tab w:val="right" w:leader="underscore" w:pos="9639"/>
      </w:tabs>
      <w:spacing w:after="40"/>
      <w:jc w:val="left"/>
      <w:rPr>
        <w:color w:val="00008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A453" w14:textId="77777777" w:rsidR="00D874F7" w:rsidRDefault="00D874F7">
      <w:r>
        <w:separator/>
      </w:r>
    </w:p>
  </w:footnote>
  <w:footnote w:type="continuationSeparator" w:id="0">
    <w:p w14:paraId="2D1C8936" w14:textId="77777777" w:rsidR="00D874F7" w:rsidRDefault="00D8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B53D" w14:textId="53B500AB" w:rsidR="002507BE" w:rsidRPr="00C91CF5" w:rsidRDefault="00003CE2">
    <w:pPr>
      <w:pStyle w:val="En-tte"/>
      <w:tabs>
        <w:tab w:val="clear" w:pos="4703"/>
        <w:tab w:val="clear" w:pos="9406"/>
        <w:tab w:val="right" w:pos="9639"/>
      </w:tabs>
      <w:jc w:val="left"/>
      <w:rPr>
        <w:rFonts w:ascii="Arial" w:hAnsi="Arial" w:cs="Arial"/>
        <w:sz w:val="20"/>
        <w:lang w:val="fr-FR"/>
      </w:rPr>
    </w:pPr>
    <w:r w:rsidRPr="00C91CF5">
      <w:rPr>
        <w:rStyle w:val="Numrodepage"/>
        <w:rFonts w:ascii="Arial" w:hAnsi="Arial" w:cs="Arial"/>
        <w:b/>
        <w:sz w:val="20"/>
        <w:lang w:val="fr-FR"/>
      </w:rPr>
      <w:t xml:space="preserve">FAN </w:t>
    </w:r>
    <w:r w:rsidR="00BF5A06" w:rsidRPr="00C91CF5">
      <w:rPr>
        <w:rStyle w:val="Numrodepage"/>
        <w:rFonts w:ascii="Arial" w:hAnsi="Arial" w:cs="Arial"/>
        <w:b/>
        <w:sz w:val="20"/>
        <w:lang w:val="fr-FR"/>
      </w:rPr>
      <w:t>20</w:t>
    </w:r>
    <w:r w:rsidR="004A2115" w:rsidRPr="00C91CF5">
      <w:rPr>
        <w:rStyle w:val="Numrodepage"/>
        <w:rFonts w:ascii="Arial" w:hAnsi="Arial" w:cs="Arial"/>
        <w:b/>
        <w:sz w:val="20"/>
        <w:lang w:val="fr-FR"/>
      </w:rPr>
      <w:t>2</w:t>
    </w:r>
    <w:r w:rsidR="00C91CF5" w:rsidRPr="00C91CF5">
      <w:rPr>
        <w:rStyle w:val="Numrodepage"/>
        <w:rFonts w:ascii="Arial" w:hAnsi="Arial" w:cs="Arial"/>
        <w:b/>
        <w:sz w:val="20"/>
        <w:lang w:val="fr-FR"/>
      </w:rPr>
      <w:t>5</w:t>
    </w:r>
    <w:r w:rsidR="002507BE" w:rsidRPr="00C91CF5">
      <w:rPr>
        <w:rStyle w:val="Numrodepage"/>
        <w:rFonts w:ascii="Arial" w:hAnsi="Arial" w:cs="Arial"/>
        <w:sz w:val="20"/>
        <w:lang w:val="fr-FR"/>
      </w:rPr>
      <w:t xml:space="preserve">  </w:t>
    </w:r>
    <w:r w:rsidR="002507BE" w:rsidRPr="00C91CF5">
      <w:rPr>
        <w:rStyle w:val="Numrodepage"/>
        <w:rFonts w:ascii="Arial" w:hAnsi="Arial" w:cs="Arial"/>
        <w:sz w:val="20"/>
        <w:lang w:val="fr-FR"/>
      </w:rPr>
      <w:tab/>
    </w:r>
    <w:r w:rsidR="002507BE" w:rsidRPr="004C67D6">
      <w:rPr>
        <w:rStyle w:val="Numrodepage"/>
        <w:rFonts w:ascii="Arial" w:hAnsi="Arial" w:cs="Arial"/>
        <w:sz w:val="20"/>
      </w:rPr>
      <w:fldChar w:fldCharType="begin"/>
    </w:r>
    <w:r w:rsidR="002507BE" w:rsidRPr="00C91CF5">
      <w:rPr>
        <w:rStyle w:val="Numrodepage"/>
        <w:rFonts w:ascii="Arial" w:hAnsi="Arial" w:cs="Arial"/>
        <w:sz w:val="20"/>
        <w:lang w:val="fr-FR"/>
      </w:rPr>
      <w:instrText xml:space="preserve"> PAGE </w:instrText>
    </w:r>
    <w:r w:rsidR="002507BE" w:rsidRPr="004C67D6">
      <w:rPr>
        <w:rStyle w:val="Numrodepage"/>
        <w:rFonts w:ascii="Arial" w:hAnsi="Arial" w:cs="Arial"/>
        <w:sz w:val="20"/>
      </w:rPr>
      <w:fldChar w:fldCharType="separate"/>
    </w:r>
    <w:r w:rsidR="003003E8" w:rsidRPr="00C91CF5">
      <w:rPr>
        <w:rStyle w:val="Numrodepage"/>
        <w:rFonts w:ascii="Arial" w:hAnsi="Arial" w:cs="Arial"/>
        <w:noProof/>
        <w:sz w:val="20"/>
        <w:lang w:val="fr-FR"/>
      </w:rPr>
      <w:t>6</w:t>
    </w:r>
    <w:r w:rsidR="002507BE" w:rsidRPr="004C67D6">
      <w:rPr>
        <w:rStyle w:val="Numrodepage"/>
        <w:rFonts w:ascii="Arial" w:hAnsi="Arial" w:cs="Arial"/>
        <w:sz w:val="20"/>
      </w:rPr>
      <w:fldChar w:fldCharType="end"/>
    </w:r>
    <w:r w:rsidR="002507BE" w:rsidRPr="00C91CF5">
      <w:rPr>
        <w:rStyle w:val="Numrodepage"/>
        <w:rFonts w:ascii="Arial" w:hAnsi="Arial" w:cs="Arial"/>
        <w:sz w:val="20"/>
        <w:lang w:val="fr-FR"/>
      </w:rPr>
      <w:br/>
    </w:r>
    <w:r w:rsidR="00C91CF5" w:rsidRPr="00C91CF5">
      <w:rPr>
        <w:rFonts w:ascii="Arial" w:hAnsi="Arial" w:cs="Arial"/>
        <w:sz w:val="20"/>
        <w:lang w:val="fr-FR"/>
      </w:rPr>
      <w:t>Antibes Juan-les-Pins</w:t>
    </w:r>
    <w:r w:rsidR="002507BE" w:rsidRPr="00C91CF5">
      <w:rPr>
        <w:rFonts w:ascii="Arial" w:hAnsi="Arial" w:cs="Arial"/>
        <w:sz w:val="20"/>
        <w:lang w:val="fr-FR"/>
      </w:rPr>
      <w:t xml:space="preserve"> (</w:t>
    </w:r>
    <w:r w:rsidR="004A2115" w:rsidRPr="00C91CF5">
      <w:rPr>
        <w:rFonts w:ascii="Arial" w:hAnsi="Arial" w:cs="Arial"/>
        <w:sz w:val="20"/>
        <w:lang w:val="fr-FR"/>
      </w:rPr>
      <w:t>France</w:t>
    </w:r>
    <w:r w:rsidR="002507BE" w:rsidRPr="00C91CF5">
      <w:rPr>
        <w:rFonts w:ascii="Arial" w:hAnsi="Arial" w:cs="Arial"/>
        <w:sz w:val="20"/>
        <w:lang w:val="fr-FR"/>
      </w:rPr>
      <w:t xml:space="preserve">), </w:t>
    </w:r>
    <w:r w:rsidR="00C91CF5" w:rsidRPr="00C91CF5">
      <w:rPr>
        <w:rFonts w:ascii="Arial" w:hAnsi="Arial" w:cs="Arial"/>
        <w:sz w:val="20"/>
        <w:lang w:val="fr-FR"/>
      </w:rPr>
      <w:t>9 – 11 April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A274" w14:textId="263FE655" w:rsidR="00B20368" w:rsidRDefault="00594CDF">
    <w:pPr>
      <w:pStyle w:val="En-tte"/>
      <w:tabs>
        <w:tab w:val="clear" w:pos="4703"/>
        <w:tab w:val="clear" w:pos="9406"/>
        <w:tab w:val="center" w:pos="4536"/>
        <w:tab w:val="right" w:pos="10065"/>
      </w:tabs>
      <w:jc w:val="center"/>
    </w:pPr>
    <w:r>
      <w:rPr>
        <w:noProof/>
      </w:rPr>
      <w:drawing>
        <wp:inline distT="0" distB="0" distL="0" distR="0" wp14:anchorId="7C7410A2" wp14:editId="363E5AD6">
          <wp:extent cx="6120000" cy="2430000"/>
          <wp:effectExtent l="0" t="0" r="0" b="8890"/>
          <wp:docPr id="2069687925" name="Image 2" descr="Une image contenant Graphique, logo, graphisme, croqui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87925" name="Image 2" descr="Une image contenant Graphique, logo, graphisme, croqui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2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8EE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366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8C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92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DA6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EC9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4E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C9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C4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7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079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B44784"/>
    <w:multiLevelType w:val="singleLevel"/>
    <w:tmpl w:val="ED5EEF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F63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812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9247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CA69FF"/>
    <w:multiLevelType w:val="hybridMultilevel"/>
    <w:tmpl w:val="87E83FB8"/>
    <w:lvl w:ilvl="0" w:tplc="ED5EEF06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47A64"/>
    <w:multiLevelType w:val="singleLevel"/>
    <w:tmpl w:val="ED5EEF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7C1DFE"/>
    <w:multiLevelType w:val="hybridMultilevel"/>
    <w:tmpl w:val="A2261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604C8"/>
    <w:multiLevelType w:val="singleLevel"/>
    <w:tmpl w:val="ED5EEF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E7770C"/>
    <w:multiLevelType w:val="hybridMultilevel"/>
    <w:tmpl w:val="F2C07804"/>
    <w:lvl w:ilvl="0" w:tplc="CEE6DB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3EDA"/>
    <w:multiLevelType w:val="singleLevel"/>
    <w:tmpl w:val="ED5EEF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ED80626"/>
    <w:multiLevelType w:val="hybridMultilevel"/>
    <w:tmpl w:val="3996B18E"/>
    <w:lvl w:ilvl="0" w:tplc="96B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A3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09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62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8C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AD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6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84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E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FB0910"/>
    <w:multiLevelType w:val="singleLevel"/>
    <w:tmpl w:val="ED5EEF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796753298">
    <w:abstractNumId w:val="13"/>
  </w:num>
  <w:num w:numId="2" w16cid:durableId="1317999117">
    <w:abstractNumId w:val="12"/>
  </w:num>
  <w:num w:numId="3" w16cid:durableId="1956523859">
    <w:abstractNumId w:val="10"/>
  </w:num>
  <w:num w:numId="4" w16cid:durableId="2039885755">
    <w:abstractNumId w:val="9"/>
  </w:num>
  <w:num w:numId="5" w16cid:durableId="1333528258">
    <w:abstractNumId w:val="7"/>
  </w:num>
  <w:num w:numId="6" w16cid:durableId="1525972977">
    <w:abstractNumId w:val="6"/>
  </w:num>
  <w:num w:numId="7" w16cid:durableId="1966039490">
    <w:abstractNumId w:val="5"/>
  </w:num>
  <w:num w:numId="8" w16cid:durableId="1740905996">
    <w:abstractNumId w:val="4"/>
  </w:num>
  <w:num w:numId="9" w16cid:durableId="1164315439">
    <w:abstractNumId w:val="8"/>
  </w:num>
  <w:num w:numId="10" w16cid:durableId="51344195">
    <w:abstractNumId w:val="3"/>
  </w:num>
  <w:num w:numId="11" w16cid:durableId="781922029">
    <w:abstractNumId w:val="2"/>
  </w:num>
  <w:num w:numId="12" w16cid:durableId="1163812439">
    <w:abstractNumId w:val="1"/>
  </w:num>
  <w:num w:numId="13" w16cid:durableId="1837307899">
    <w:abstractNumId w:val="0"/>
  </w:num>
  <w:num w:numId="14" w16cid:durableId="385764413">
    <w:abstractNumId w:val="21"/>
  </w:num>
  <w:num w:numId="15" w16cid:durableId="335348991">
    <w:abstractNumId w:val="14"/>
  </w:num>
  <w:num w:numId="16" w16cid:durableId="1918830877">
    <w:abstractNumId w:val="22"/>
  </w:num>
  <w:num w:numId="17" w16cid:durableId="1583176781">
    <w:abstractNumId w:val="18"/>
  </w:num>
  <w:num w:numId="18" w16cid:durableId="1984577380">
    <w:abstractNumId w:val="11"/>
  </w:num>
  <w:num w:numId="19" w16cid:durableId="594486544">
    <w:abstractNumId w:val="20"/>
  </w:num>
  <w:num w:numId="20" w16cid:durableId="1816753627">
    <w:abstractNumId w:val="16"/>
  </w:num>
  <w:num w:numId="21" w16cid:durableId="614019984">
    <w:abstractNumId w:val="19"/>
  </w:num>
  <w:num w:numId="22" w16cid:durableId="1578246566">
    <w:abstractNumId w:val="17"/>
  </w:num>
  <w:num w:numId="23" w16cid:durableId="1965309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5E"/>
    <w:rsid w:val="00003CE2"/>
    <w:rsid w:val="00015F1E"/>
    <w:rsid w:val="00035DDA"/>
    <w:rsid w:val="000541AC"/>
    <w:rsid w:val="000914D2"/>
    <w:rsid w:val="000D3825"/>
    <w:rsid w:val="00156867"/>
    <w:rsid w:val="001C16CE"/>
    <w:rsid w:val="001C39DE"/>
    <w:rsid w:val="001F3C4E"/>
    <w:rsid w:val="00240FAE"/>
    <w:rsid w:val="002507BE"/>
    <w:rsid w:val="00272C20"/>
    <w:rsid w:val="00293FBD"/>
    <w:rsid w:val="002C5C70"/>
    <w:rsid w:val="002D56BB"/>
    <w:rsid w:val="002F29BA"/>
    <w:rsid w:val="003003E8"/>
    <w:rsid w:val="003073ED"/>
    <w:rsid w:val="003727CC"/>
    <w:rsid w:val="003F1312"/>
    <w:rsid w:val="00416500"/>
    <w:rsid w:val="004210D7"/>
    <w:rsid w:val="004218ED"/>
    <w:rsid w:val="00453CDF"/>
    <w:rsid w:val="004716B1"/>
    <w:rsid w:val="00490FE6"/>
    <w:rsid w:val="004A2115"/>
    <w:rsid w:val="004A341B"/>
    <w:rsid w:val="004C67D6"/>
    <w:rsid w:val="00505C4F"/>
    <w:rsid w:val="0054710A"/>
    <w:rsid w:val="00594CDF"/>
    <w:rsid w:val="005B2EF4"/>
    <w:rsid w:val="00623298"/>
    <w:rsid w:val="006525C7"/>
    <w:rsid w:val="006A5235"/>
    <w:rsid w:val="006E669C"/>
    <w:rsid w:val="00761870"/>
    <w:rsid w:val="007719A1"/>
    <w:rsid w:val="0078733C"/>
    <w:rsid w:val="007E4F79"/>
    <w:rsid w:val="007E6328"/>
    <w:rsid w:val="00865615"/>
    <w:rsid w:val="008B2CDE"/>
    <w:rsid w:val="008D400E"/>
    <w:rsid w:val="009212AF"/>
    <w:rsid w:val="009453C9"/>
    <w:rsid w:val="00945ADE"/>
    <w:rsid w:val="00962809"/>
    <w:rsid w:val="009D0C3C"/>
    <w:rsid w:val="009D589A"/>
    <w:rsid w:val="009E7FB6"/>
    <w:rsid w:val="00A652D2"/>
    <w:rsid w:val="00AA48B3"/>
    <w:rsid w:val="00AE4A83"/>
    <w:rsid w:val="00B20368"/>
    <w:rsid w:val="00B326BD"/>
    <w:rsid w:val="00B733D8"/>
    <w:rsid w:val="00B82C75"/>
    <w:rsid w:val="00B86730"/>
    <w:rsid w:val="00BD51CB"/>
    <w:rsid w:val="00BF5A06"/>
    <w:rsid w:val="00C45112"/>
    <w:rsid w:val="00C91CF5"/>
    <w:rsid w:val="00D874F7"/>
    <w:rsid w:val="00DF41DD"/>
    <w:rsid w:val="00E056DF"/>
    <w:rsid w:val="00E57F5E"/>
    <w:rsid w:val="00F406C3"/>
    <w:rsid w:val="00F83420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560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3757D6"/>
  <w15:docId w15:val="{8FC67F73-AE3A-4CD0-A9CC-E21E49E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caps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  <w:tab w:val="center" w:pos="5103"/>
        <w:tab w:val="right" w:pos="10206"/>
      </w:tabs>
      <w:jc w:val="left"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1418" w:right="1418"/>
      <w:jc w:val="center"/>
    </w:pPr>
    <w:rPr>
      <w:b/>
      <w:caps/>
      <w:sz w:val="28"/>
    </w:rPr>
  </w:style>
  <w:style w:type="paragraph" w:customStyle="1" w:styleId="Authors">
    <w:name w:val="Authors"/>
    <w:basedOn w:val="Normal"/>
    <w:pPr>
      <w:jc w:val="center"/>
    </w:pPr>
    <w:rPr>
      <w:b/>
    </w:rPr>
  </w:style>
  <w:style w:type="paragraph" w:customStyle="1" w:styleId="Abstract">
    <w:name w:val="Abstract"/>
    <w:basedOn w:val="Normal"/>
    <w:next w:val="Normal"/>
    <w:pPr>
      <w:ind w:left="851" w:right="851"/>
    </w:pPr>
  </w:style>
  <w:style w:type="paragraph" w:customStyle="1" w:styleId="Keywords">
    <w:name w:val="Keywords"/>
    <w:basedOn w:val="Normal"/>
    <w:next w:val="Abstract"/>
    <w:pPr>
      <w:jc w:val="center"/>
    </w:pPr>
  </w:style>
  <w:style w:type="paragraph" w:customStyle="1" w:styleId="FigureCaption">
    <w:name w:val="FigureCaption"/>
    <w:basedOn w:val="Normal"/>
    <w:next w:val="Normal"/>
    <w:pPr>
      <w:jc w:val="left"/>
    </w:pPr>
    <w:rPr>
      <w:rFonts w:ascii="Arial" w:hAnsi="Arial"/>
      <w:sz w:val="20"/>
    </w:rPr>
  </w:style>
  <w:style w:type="paragraph" w:styleId="Notedefin">
    <w:name w:val="endnote text"/>
    <w:basedOn w:val="Normal"/>
    <w:semiHidden/>
    <w:rPr>
      <w:sz w:val="20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semiHidden/>
    <w:rPr>
      <w:sz w:val="20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address">
    <w:name w:val="address"/>
    <w:basedOn w:val="Authors"/>
    <w:rPr>
      <w:b w:val="0"/>
      <w:i/>
    </w:rPr>
  </w:style>
  <w:style w:type="paragraph" w:customStyle="1" w:styleId="Summary">
    <w:name w:val="Summary"/>
    <w:basedOn w:val="Normal"/>
    <w:pPr>
      <w:ind w:left="851" w:right="851"/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rPr>
      <w:color w:val="FF0000"/>
      <w:sz w:val="20"/>
    </w:rPr>
  </w:style>
  <w:style w:type="paragraph" w:styleId="Corpsdetexte3">
    <w:name w:val="Body Text 3"/>
    <w:basedOn w:val="Normal"/>
    <w:rPr>
      <w:color w:val="FF000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A652D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652D2"/>
    <w:rPr>
      <w:rFonts w:ascii="Tahoma" w:hAnsi="Tahoma" w:cs="Tahoma"/>
      <w:sz w:val="16"/>
      <w:szCs w:val="16"/>
      <w:lang w:val="en-US" w:eastAsia="fr-FR"/>
    </w:rPr>
  </w:style>
  <w:style w:type="character" w:styleId="Marquedecommentaire">
    <w:name w:val="annotation reference"/>
    <w:rsid w:val="00A652D2"/>
    <w:rPr>
      <w:sz w:val="16"/>
      <w:szCs w:val="16"/>
    </w:rPr>
  </w:style>
  <w:style w:type="paragraph" w:styleId="Commentaire">
    <w:name w:val="annotation text"/>
    <w:basedOn w:val="Normal"/>
    <w:link w:val="CommentaireCar"/>
    <w:rsid w:val="00A652D2"/>
    <w:rPr>
      <w:sz w:val="20"/>
    </w:rPr>
  </w:style>
  <w:style w:type="character" w:customStyle="1" w:styleId="CommentaireCar">
    <w:name w:val="Commentaire Car"/>
    <w:link w:val="Commentaire"/>
    <w:rsid w:val="00A652D2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A652D2"/>
    <w:rPr>
      <w:b/>
      <w:bCs/>
    </w:rPr>
  </w:style>
  <w:style w:type="character" w:customStyle="1" w:styleId="ObjetducommentaireCar">
    <w:name w:val="Objet du commentaire Car"/>
    <w:link w:val="Objetducommentaire"/>
    <w:rsid w:val="00A652D2"/>
    <w:rPr>
      <w:b/>
      <w:bCs/>
      <w:lang w:val="en-US" w:eastAsia="fr-FR"/>
    </w:rPr>
  </w:style>
  <w:style w:type="table" w:styleId="Grilledutableau">
    <w:name w:val="Table Grid"/>
    <w:basedOn w:val="TableauNormal"/>
    <w:rsid w:val="0086561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PREPARING PAPERS FOR PUBLICATION ON THE PROCEEDINGS CD-ROM OF NDC’01</vt:lpstr>
    </vt:vector>
  </TitlesOfParts>
  <Company>NTNU Energy and Process Technology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PAPERS FOR PUBLICATION ON THE PROCEEDINGS CD-ROM OF NDC’01</dc:title>
  <dc:creator>Vojislav Novakovic</dc:creator>
  <cp:lastModifiedBy>Francois Bessac</cp:lastModifiedBy>
  <cp:revision>12</cp:revision>
  <cp:lastPrinted>2005-03-15T15:46:00Z</cp:lastPrinted>
  <dcterms:created xsi:type="dcterms:W3CDTF">2021-09-09T09:24:00Z</dcterms:created>
  <dcterms:modified xsi:type="dcterms:W3CDTF">2024-10-04T12:03:00Z</dcterms:modified>
</cp:coreProperties>
</file>